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CF5" w:rsidRPr="00A11696" w:rsidRDefault="00531CF5" w:rsidP="007E2C4F">
      <w:pPr>
        <w:widowControl w:val="0"/>
        <w:autoSpaceDE w:val="0"/>
        <w:autoSpaceDN w:val="0"/>
        <w:spacing w:after="0" w:line="276" w:lineRule="auto"/>
        <w:rPr>
          <w:rFonts w:ascii="Times New Roman" w:eastAsia="Times New Roman" w:hAnsi="Times New Roman" w:cs="Times New Roman"/>
          <w:b/>
          <w:sz w:val="24"/>
          <w:szCs w:val="24"/>
          <w:lang w:eastAsia="x-none" w:bidi="pl-PL"/>
        </w:rPr>
      </w:pPr>
    </w:p>
    <w:p w:rsidR="00531CF5" w:rsidRPr="00A11696" w:rsidRDefault="00531CF5" w:rsidP="00A11696">
      <w:pPr>
        <w:spacing w:after="0" w:line="276" w:lineRule="auto"/>
        <w:jc w:val="center"/>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b/>
          <w:bCs/>
          <w:color w:val="000000"/>
          <w:sz w:val="24"/>
          <w:szCs w:val="24"/>
          <w:lang w:eastAsia="zh-CN"/>
        </w:rPr>
        <w:t xml:space="preserve">UMOWA </w:t>
      </w:r>
    </w:p>
    <w:p w:rsidR="00531CF5" w:rsidRPr="00A11696" w:rsidRDefault="003350E3" w:rsidP="00A11696">
      <w:pPr>
        <w:spacing w:after="0" w:line="276" w:lineRule="auto"/>
        <w:jc w:val="center"/>
        <w:rPr>
          <w:rFonts w:ascii="Times New Roman" w:eastAsia="Times New Roman" w:hAnsi="Times New Roman" w:cs="Times New Roman"/>
          <w:b/>
          <w:bCs/>
          <w:color w:val="000000"/>
          <w:sz w:val="24"/>
          <w:szCs w:val="24"/>
          <w:lang w:eastAsia="zh-CN"/>
        </w:rPr>
      </w:pPr>
      <w:r>
        <w:rPr>
          <w:rFonts w:ascii="Times New Roman" w:eastAsia="Times New Roman" w:hAnsi="Times New Roman" w:cs="Times New Roman"/>
          <w:b/>
          <w:bCs/>
          <w:color w:val="000000"/>
          <w:sz w:val="24"/>
          <w:szCs w:val="24"/>
          <w:lang w:eastAsia="zh-CN"/>
        </w:rPr>
        <w:t>na</w:t>
      </w:r>
      <w:r w:rsidR="00DF593C" w:rsidRPr="00A11696">
        <w:rPr>
          <w:rFonts w:ascii="Times New Roman" w:eastAsia="Times New Roman" w:hAnsi="Times New Roman" w:cs="Times New Roman"/>
          <w:b/>
          <w:bCs/>
          <w:color w:val="000000"/>
          <w:sz w:val="24"/>
          <w:szCs w:val="24"/>
          <w:lang w:eastAsia="zh-CN"/>
        </w:rPr>
        <w:t xml:space="preserve"> </w:t>
      </w:r>
      <w:r>
        <w:rPr>
          <w:rFonts w:ascii="Times New Roman" w:eastAsia="Times New Roman" w:hAnsi="Times New Roman" w:cs="Times New Roman"/>
          <w:b/>
          <w:bCs/>
          <w:color w:val="000000"/>
          <w:sz w:val="24"/>
          <w:szCs w:val="24"/>
          <w:lang w:eastAsia="zh-CN"/>
        </w:rPr>
        <w:t>dostawę</w:t>
      </w:r>
      <w:r w:rsidR="00C0148B">
        <w:rPr>
          <w:rFonts w:ascii="Times New Roman" w:eastAsia="Times New Roman" w:hAnsi="Times New Roman" w:cs="Times New Roman"/>
          <w:b/>
          <w:bCs/>
          <w:color w:val="000000"/>
          <w:sz w:val="24"/>
          <w:szCs w:val="24"/>
          <w:lang w:eastAsia="zh-CN"/>
        </w:rPr>
        <w:t xml:space="preserve"> wolnostojących kontenerów chłodniczych dla Powiatowego Inspektoratu Weterynarii w Przemyślu</w:t>
      </w:r>
    </w:p>
    <w:p w:rsidR="00DF593C" w:rsidRPr="00A11696" w:rsidRDefault="00DF593C" w:rsidP="00A11696">
      <w:pPr>
        <w:spacing w:after="0" w:line="276" w:lineRule="auto"/>
        <w:jc w:val="center"/>
        <w:rPr>
          <w:rFonts w:ascii="Times New Roman" w:eastAsia="Times New Roman" w:hAnsi="Times New Roman" w:cs="Times New Roman"/>
          <w:color w:val="000000"/>
          <w:sz w:val="24"/>
          <w:szCs w:val="24"/>
          <w:lang w:eastAsia="zh-CN"/>
        </w:rPr>
      </w:pPr>
    </w:p>
    <w:p w:rsidR="00531CF5" w:rsidRPr="00A11696" w:rsidRDefault="00531CF5" w:rsidP="00A11696">
      <w:pPr>
        <w:spacing w:after="0" w:line="276" w:lineRule="auto"/>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 xml:space="preserve">zawarta w dniu </w:t>
      </w:r>
      <w:r w:rsidR="00060496">
        <w:rPr>
          <w:rFonts w:ascii="Times New Roman" w:eastAsia="Times New Roman" w:hAnsi="Times New Roman" w:cs="Times New Roman"/>
          <w:color w:val="000000"/>
          <w:sz w:val="24"/>
          <w:szCs w:val="24"/>
          <w:lang w:eastAsia="zh-CN"/>
        </w:rPr>
        <w:t>………..</w:t>
      </w:r>
      <w:r w:rsidRPr="00A11696">
        <w:rPr>
          <w:rFonts w:ascii="Times New Roman" w:eastAsia="Times New Roman" w:hAnsi="Times New Roman" w:cs="Times New Roman"/>
          <w:color w:val="000000"/>
          <w:sz w:val="24"/>
          <w:szCs w:val="24"/>
          <w:lang w:eastAsia="zh-CN"/>
        </w:rPr>
        <w:t xml:space="preserve"> r. w Przemyślu pomiędzy:</w:t>
      </w:r>
    </w:p>
    <w:p w:rsidR="00531CF5" w:rsidRPr="00A11696" w:rsidRDefault="00531CF5" w:rsidP="00A11696">
      <w:pPr>
        <w:widowControl w:val="0"/>
        <w:autoSpaceDE w:val="0"/>
        <w:autoSpaceDN w:val="0"/>
        <w:adjustRightInd w:val="0"/>
        <w:spacing w:after="0" w:line="276" w:lineRule="auto"/>
        <w:rPr>
          <w:rFonts w:ascii="Times New Roman" w:eastAsia="Times New Roman" w:hAnsi="Times New Roman" w:cs="Times New Roman"/>
          <w:sz w:val="24"/>
          <w:szCs w:val="24"/>
          <w:lang w:eastAsia="pl-PL" w:bidi="pl-PL"/>
        </w:rPr>
      </w:pPr>
      <w:r w:rsidRPr="00A11696">
        <w:rPr>
          <w:rFonts w:ascii="Times New Roman" w:eastAsia="Times New Roman" w:hAnsi="Times New Roman" w:cs="Times New Roman"/>
          <w:b/>
          <w:bCs/>
          <w:sz w:val="24"/>
          <w:szCs w:val="24"/>
          <w:lang w:eastAsia="pl-PL" w:bidi="pl-PL"/>
        </w:rPr>
        <w:t>Powiatowym Inspektoratem Weterynarii w Przemyślu</w:t>
      </w:r>
      <w:r w:rsidRPr="00A11696">
        <w:rPr>
          <w:rFonts w:ascii="Times New Roman" w:eastAsia="Times New Roman" w:hAnsi="Times New Roman" w:cs="Times New Roman"/>
          <w:sz w:val="24"/>
          <w:szCs w:val="24"/>
          <w:lang w:eastAsia="pl-PL" w:bidi="pl-PL"/>
        </w:rPr>
        <w:t>., ul. Lwowska 7 A, 37-700 Przemyśl</w:t>
      </w:r>
    </w:p>
    <w:p w:rsidR="00531CF5" w:rsidRPr="00A11696" w:rsidRDefault="00531CF5" w:rsidP="00A11696">
      <w:pPr>
        <w:widowControl w:val="0"/>
        <w:autoSpaceDE w:val="0"/>
        <w:autoSpaceDN w:val="0"/>
        <w:adjustRightInd w:val="0"/>
        <w:spacing w:after="0" w:line="276" w:lineRule="auto"/>
        <w:rPr>
          <w:rFonts w:ascii="Times New Roman" w:eastAsia="Times New Roman" w:hAnsi="Times New Roman" w:cs="Times New Roman"/>
          <w:sz w:val="24"/>
          <w:szCs w:val="24"/>
          <w:lang w:eastAsia="pl-PL" w:bidi="pl-PL"/>
        </w:rPr>
      </w:pPr>
      <w:r w:rsidRPr="00A11696">
        <w:rPr>
          <w:rFonts w:ascii="Times New Roman" w:eastAsia="Times New Roman" w:hAnsi="Times New Roman" w:cs="Times New Roman"/>
          <w:sz w:val="24"/>
          <w:szCs w:val="24"/>
          <w:lang w:eastAsia="pl-PL" w:bidi="pl-PL"/>
        </w:rPr>
        <w:t>NIP 795-22-89-721,   REGON 650903196</w:t>
      </w:r>
    </w:p>
    <w:p w:rsidR="00531CF5" w:rsidRPr="00A11696" w:rsidRDefault="00531CF5" w:rsidP="00A11696">
      <w:pPr>
        <w:widowControl w:val="0"/>
        <w:autoSpaceDE w:val="0"/>
        <w:autoSpaceDN w:val="0"/>
        <w:adjustRightInd w:val="0"/>
        <w:spacing w:after="0" w:line="276" w:lineRule="auto"/>
        <w:rPr>
          <w:rFonts w:ascii="Times New Roman" w:eastAsia="Times New Roman" w:hAnsi="Times New Roman" w:cs="Times New Roman"/>
          <w:sz w:val="24"/>
          <w:szCs w:val="24"/>
          <w:lang w:eastAsia="pl-PL" w:bidi="pl-PL"/>
        </w:rPr>
      </w:pPr>
      <w:r w:rsidRPr="00A11696">
        <w:rPr>
          <w:rFonts w:ascii="Times New Roman" w:eastAsia="Times New Roman" w:hAnsi="Times New Roman" w:cs="Times New Roman"/>
          <w:sz w:val="24"/>
          <w:szCs w:val="24"/>
          <w:lang w:eastAsia="pl-PL" w:bidi="pl-PL"/>
        </w:rPr>
        <w:t>reprezentowanym przez:</w:t>
      </w:r>
    </w:p>
    <w:p w:rsidR="00531CF5" w:rsidRPr="00A11696" w:rsidRDefault="00531CF5" w:rsidP="00A11696">
      <w:pPr>
        <w:widowControl w:val="0"/>
        <w:autoSpaceDE w:val="0"/>
        <w:autoSpaceDN w:val="0"/>
        <w:adjustRightInd w:val="0"/>
        <w:spacing w:after="0" w:line="276" w:lineRule="auto"/>
        <w:rPr>
          <w:rFonts w:ascii="Times New Roman" w:eastAsia="Times New Roman" w:hAnsi="Times New Roman" w:cs="Times New Roman"/>
          <w:sz w:val="24"/>
          <w:szCs w:val="24"/>
          <w:lang w:eastAsia="pl-PL" w:bidi="pl-PL"/>
        </w:rPr>
      </w:pPr>
      <w:r w:rsidRPr="00A11696">
        <w:rPr>
          <w:rFonts w:ascii="Times New Roman" w:eastAsia="Times New Roman" w:hAnsi="Times New Roman" w:cs="Times New Roman"/>
          <w:b/>
          <w:bCs/>
          <w:sz w:val="24"/>
          <w:szCs w:val="24"/>
          <w:lang w:eastAsia="pl-PL" w:bidi="pl-PL"/>
        </w:rPr>
        <w:t>Powiatowego Lekarza Weterynarii- Janusza Liszewskiego</w:t>
      </w:r>
    </w:p>
    <w:p w:rsidR="00531CF5" w:rsidRPr="00A11696" w:rsidRDefault="00A11696" w:rsidP="00A11696">
      <w:pPr>
        <w:widowControl w:val="0"/>
        <w:autoSpaceDE w:val="0"/>
        <w:autoSpaceDN w:val="0"/>
        <w:adjustRightInd w:val="0"/>
        <w:spacing w:after="0" w:line="276" w:lineRule="auto"/>
        <w:rPr>
          <w:rFonts w:ascii="Times New Roman" w:eastAsia="Times New Roman" w:hAnsi="Times New Roman" w:cs="Times New Roman"/>
          <w:sz w:val="24"/>
          <w:szCs w:val="24"/>
          <w:lang w:eastAsia="pl-PL" w:bidi="pl-PL"/>
        </w:rPr>
      </w:pPr>
      <w:r>
        <w:rPr>
          <w:rFonts w:ascii="Times New Roman" w:eastAsia="Times New Roman" w:hAnsi="Times New Roman" w:cs="Times New Roman"/>
          <w:sz w:val="24"/>
          <w:szCs w:val="24"/>
          <w:lang w:eastAsia="pl-PL" w:bidi="pl-PL"/>
        </w:rPr>
        <w:t xml:space="preserve">Przy kontrasygnacie </w:t>
      </w:r>
      <w:r w:rsidR="00531CF5" w:rsidRPr="00A11696">
        <w:rPr>
          <w:rFonts w:ascii="Times New Roman" w:eastAsia="Times New Roman" w:hAnsi="Times New Roman" w:cs="Times New Roman"/>
          <w:sz w:val="24"/>
          <w:szCs w:val="24"/>
          <w:lang w:eastAsia="pl-PL" w:bidi="pl-PL"/>
        </w:rPr>
        <w:t xml:space="preserve"> Głównego Księgowego – </w:t>
      </w:r>
      <w:r>
        <w:rPr>
          <w:rFonts w:ascii="Times New Roman" w:eastAsia="Times New Roman" w:hAnsi="Times New Roman" w:cs="Times New Roman"/>
          <w:sz w:val="24"/>
          <w:szCs w:val="24"/>
          <w:lang w:eastAsia="pl-PL" w:bidi="pl-PL"/>
        </w:rPr>
        <w:t>Marzeny F</w:t>
      </w:r>
      <w:r w:rsidR="00531CF5" w:rsidRPr="00A11696">
        <w:rPr>
          <w:rFonts w:ascii="Times New Roman" w:eastAsia="Times New Roman" w:hAnsi="Times New Roman" w:cs="Times New Roman"/>
          <w:sz w:val="24"/>
          <w:szCs w:val="24"/>
          <w:lang w:eastAsia="pl-PL" w:bidi="pl-PL"/>
        </w:rPr>
        <w:t>ilipek</w:t>
      </w:r>
    </w:p>
    <w:p w:rsidR="00531CF5" w:rsidRPr="00A11696" w:rsidRDefault="00531CF5" w:rsidP="00A11696">
      <w:pPr>
        <w:widowControl w:val="0"/>
        <w:autoSpaceDE w:val="0"/>
        <w:autoSpaceDN w:val="0"/>
        <w:adjustRightInd w:val="0"/>
        <w:spacing w:after="0" w:line="276" w:lineRule="auto"/>
        <w:rPr>
          <w:rFonts w:ascii="Times New Roman" w:eastAsia="Times New Roman" w:hAnsi="Times New Roman" w:cs="Times New Roman"/>
          <w:b/>
          <w:bCs/>
          <w:sz w:val="24"/>
          <w:szCs w:val="24"/>
          <w:lang w:eastAsia="pl-PL" w:bidi="pl-PL"/>
        </w:rPr>
      </w:pPr>
      <w:r w:rsidRPr="00A11696">
        <w:rPr>
          <w:rFonts w:ascii="Times New Roman" w:eastAsia="Times New Roman" w:hAnsi="Times New Roman" w:cs="Times New Roman"/>
          <w:sz w:val="24"/>
          <w:szCs w:val="24"/>
          <w:lang w:eastAsia="pl-PL" w:bidi="pl-PL"/>
        </w:rPr>
        <w:t>zwanym dalej „</w:t>
      </w:r>
      <w:r w:rsidRPr="00A11696">
        <w:rPr>
          <w:rFonts w:ascii="Times New Roman" w:eastAsia="Times New Roman" w:hAnsi="Times New Roman" w:cs="Times New Roman"/>
          <w:b/>
          <w:bCs/>
          <w:sz w:val="24"/>
          <w:szCs w:val="24"/>
          <w:lang w:eastAsia="pl-PL" w:bidi="pl-PL"/>
        </w:rPr>
        <w:t>Zamawiającym”</w:t>
      </w:r>
    </w:p>
    <w:p w:rsidR="00531CF5" w:rsidRPr="00A11696" w:rsidRDefault="00531CF5" w:rsidP="00A11696">
      <w:pPr>
        <w:spacing w:after="0" w:line="276" w:lineRule="auto"/>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a</w:t>
      </w:r>
    </w:p>
    <w:p w:rsidR="00531CF5" w:rsidRPr="00713794" w:rsidRDefault="00060496" w:rsidP="00A11696">
      <w:pPr>
        <w:spacing w:after="0" w:line="276"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color w:val="000000"/>
          <w:sz w:val="24"/>
          <w:szCs w:val="24"/>
          <w:lang w:eastAsia="zh-CN"/>
        </w:rPr>
        <w:t>………………………………….</w:t>
      </w:r>
    </w:p>
    <w:p w:rsidR="00DF593C" w:rsidRPr="00A11696" w:rsidRDefault="00DF593C" w:rsidP="00A11696">
      <w:pPr>
        <w:spacing w:after="0" w:line="276" w:lineRule="auto"/>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posiadającym NIP:</w:t>
      </w:r>
      <w:r w:rsidR="00713794">
        <w:rPr>
          <w:rFonts w:ascii="Times New Roman" w:eastAsia="Times New Roman" w:hAnsi="Times New Roman" w:cs="Times New Roman"/>
          <w:color w:val="000000"/>
          <w:sz w:val="24"/>
          <w:szCs w:val="24"/>
          <w:lang w:eastAsia="zh-CN"/>
        </w:rPr>
        <w:t xml:space="preserve">  </w:t>
      </w:r>
      <w:r w:rsidR="00060496">
        <w:rPr>
          <w:rFonts w:ascii="Times New Roman" w:eastAsia="Times New Roman" w:hAnsi="Times New Roman" w:cs="Times New Roman"/>
          <w:color w:val="000000"/>
          <w:sz w:val="24"/>
          <w:szCs w:val="24"/>
          <w:lang w:eastAsia="zh-CN"/>
        </w:rPr>
        <w:t>………………</w:t>
      </w:r>
      <w:r w:rsidR="00713794">
        <w:rPr>
          <w:rFonts w:ascii="Times New Roman" w:eastAsia="Times New Roman" w:hAnsi="Times New Roman" w:cs="Times New Roman"/>
          <w:color w:val="000000"/>
          <w:sz w:val="24"/>
          <w:szCs w:val="24"/>
          <w:lang w:eastAsia="zh-CN"/>
        </w:rPr>
        <w:t>,</w:t>
      </w:r>
      <w:r w:rsidRPr="00A11696">
        <w:rPr>
          <w:rFonts w:ascii="Times New Roman" w:eastAsia="Times New Roman" w:hAnsi="Times New Roman" w:cs="Times New Roman"/>
          <w:color w:val="000000"/>
          <w:sz w:val="24"/>
          <w:szCs w:val="24"/>
          <w:lang w:eastAsia="zh-CN"/>
        </w:rPr>
        <w:t xml:space="preserve"> REGON </w:t>
      </w:r>
      <w:r w:rsidR="00060496">
        <w:rPr>
          <w:rFonts w:ascii="Times New Roman" w:eastAsia="Times New Roman" w:hAnsi="Times New Roman" w:cs="Times New Roman"/>
          <w:color w:val="000000"/>
          <w:sz w:val="24"/>
          <w:szCs w:val="24"/>
          <w:lang w:eastAsia="zh-CN"/>
        </w:rPr>
        <w:t>…………………</w:t>
      </w:r>
    </w:p>
    <w:p w:rsidR="00531CF5" w:rsidRPr="00A11696" w:rsidRDefault="00531CF5" w:rsidP="00A11696">
      <w:pPr>
        <w:spacing w:after="0" w:line="276" w:lineRule="auto"/>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 xml:space="preserve">zwanym w dalszej treści umowy </w:t>
      </w:r>
      <w:r w:rsidRPr="00A11696">
        <w:rPr>
          <w:rFonts w:ascii="Times New Roman" w:eastAsia="Times New Roman" w:hAnsi="Times New Roman" w:cs="Times New Roman"/>
          <w:b/>
          <w:color w:val="000000"/>
          <w:sz w:val="24"/>
          <w:szCs w:val="24"/>
          <w:lang w:eastAsia="zh-CN"/>
        </w:rPr>
        <w:t>„Wykonawcą"</w:t>
      </w:r>
      <w:r w:rsidRPr="00A11696">
        <w:rPr>
          <w:rFonts w:ascii="Times New Roman" w:eastAsia="Times New Roman" w:hAnsi="Times New Roman" w:cs="Times New Roman"/>
          <w:color w:val="000000"/>
          <w:sz w:val="24"/>
          <w:szCs w:val="24"/>
          <w:lang w:eastAsia="zh-CN"/>
        </w:rPr>
        <w:t xml:space="preserve"> reprezentowanym przez: </w:t>
      </w:r>
    </w:p>
    <w:p w:rsidR="00DF593C" w:rsidRPr="00931BDD" w:rsidRDefault="00060496" w:rsidP="00A11696">
      <w:pPr>
        <w:spacing w:after="0" w:line="276" w:lineRule="auto"/>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w:t>
      </w:r>
    </w:p>
    <w:p w:rsidR="00531CF5" w:rsidRPr="00A11696" w:rsidRDefault="00531CF5" w:rsidP="00A11696">
      <w:pPr>
        <w:spacing w:after="0" w:line="276" w:lineRule="auto"/>
        <w:rPr>
          <w:rFonts w:ascii="Times New Roman" w:eastAsia="Times New Roman" w:hAnsi="Times New Roman" w:cs="Times New Roman"/>
          <w:color w:val="000000"/>
          <w:sz w:val="24"/>
          <w:szCs w:val="24"/>
          <w:lang w:eastAsia="zh-CN"/>
        </w:rPr>
      </w:pPr>
    </w:p>
    <w:p w:rsidR="00531CF5" w:rsidRPr="00A11696" w:rsidRDefault="00531CF5" w:rsidP="00A11696">
      <w:pPr>
        <w:spacing w:after="0" w:line="276" w:lineRule="auto"/>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[Strony wspólnie będą zwane także „Stronami”, a każda z osobna „Stroną”]</w:t>
      </w:r>
    </w:p>
    <w:p w:rsidR="00531CF5" w:rsidRPr="00A11696" w:rsidRDefault="00531CF5" w:rsidP="00A11696">
      <w:pPr>
        <w:spacing w:after="0" w:line="276" w:lineRule="auto"/>
        <w:jc w:val="both"/>
        <w:rPr>
          <w:rFonts w:ascii="Times New Roman" w:eastAsia="Times New Roman" w:hAnsi="Times New Roman" w:cs="Times New Roman"/>
          <w:color w:val="000000"/>
          <w:sz w:val="24"/>
          <w:szCs w:val="24"/>
          <w:lang w:eastAsia="zh-CN"/>
        </w:rPr>
      </w:pPr>
    </w:p>
    <w:p w:rsidR="00DF593C" w:rsidRPr="00A11696" w:rsidRDefault="00DF593C" w:rsidP="00A11696">
      <w:pPr>
        <w:spacing w:line="276" w:lineRule="auto"/>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 xml:space="preserve">Umowa została zawarta w rezultacie przeprowadzonego postępowania  w trybie poniżej </w:t>
      </w:r>
      <w:r w:rsidR="003350E3">
        <w:rPr>
          <w:rFonts w:ascii="Times New Roman" w:eastAsia="Times New Roman" w:hAnsi="Times New Roman" w:cs="Times New Roman"/>
          <w:color w:val="000000"/>
          <w:sz w:val="24"/>
          <w:szCs w:val="24"/>
          <w:lang w:eastAsia="zh-CN"/>
        </w:rPr>
        <w:t xml:space="preserve">                   </w:t>
      </w:r>
      <w:r w:rsidRPr="00A11696">
        <w:rPr>
          <w:rFonts w:ascii="Times New Roman" w:eastAsia="Times New Roman" w:hAnsi="Times New Roman" w:cs="Times New Roman"/>
          <w:color w:val="000000"/>
          <w:sz w:val="24"/>
          <w:szCs w:val="24"/>
          <w:lang w:eastAsia="zh-CN"/>
        </w:rPr>
        <w:t>30 000 euro na podstawie art. 4 ust. 8   ustawy z dnia 29 stycznia 2004 r. Prawo zamówień publicznyc</w:t>
      </w:r>
      <w:r w:rsidR="00060496">
        <w:rPr>
          <w:rFonts w:ascii="Times New Roman" w:eastAsia="Times New Roman" w:hAnsi="Times New Roman" w:cs="Times New Roman"/>
          <w:color w:val="000000"/>
          <w:sz w:val="24"/>
          <w:szCs w:val="24"/>
          <w:lang w:eastAsia="zh-CN"/>
        </w:rPr>
        <w:t>h (tekst jednolity Dz. U. z 2019</w:t>
      </w:r>
      <w:r w:rsidRPr="00A11696">
        <w:rPr>
          <w:rFonts w:ascii="Times New Roman" w:eastAsia="Times New Roman" w:hAnsi="Times New Roman" w:cs="Times New Roman"/>
          <w:color w:val="000000"/>
          <w:sz w:val="24"/>
          <w:szCs w:val="24"/>
          <w:lang w:eastAsia="zh-CN"/>
        </w:rPr>
        <w:t xml:space="preserve">  po</w:t>
      </w:r>
      <w:r w:rsidR="00060496">
        <w:rPr>
          <w:rFonts w:ascii="Times New Roman" w:eastAsia="Times New Roman" w:hAnsi="Times New Roman" w:cs="Times New Roman"/>
          <w:color w:val="000000"/>
          <w:sz w:val="24"/>
          <w:szCs w:val="24"/>
          <w:lang w:eastAsia="zh-CN"/>
        </w:rPr>
        <w:t>z. 1843</w:t>
      </w:r>
      <w:r w:rsidRPr="00A11696">
        <w:rPr>
          <w:rFonts w:ascii="Times New Roman" w:eastAsia="Times New Roman" w:hAnsi="Times New Roman" w:cs="Times New Roman"/>
          <w:color w:val="000000"/>
          <w:sz w:val="24"/>
          <w:szCs w:val="24"/>
          <w:lang w:eastAsia="zh-CN"/>
        </w:rPr>
        <w:t xml:space="preserve"> z późn.zm.  )  i Regulaminu udzielania zamówień publicznych o wartości szacunkowej nie przekraczającej kwoty 30 000 euro obowiązującego w Powiatowym Inspektoracie Weterynarii w Przemyślu</w:t>
      </w:r>
    </w:p>
    <w:p w:rsidR="00531CF5" w:rsidRPr="00A11696" w:rsidRDefault="00531CF5" w:rsidP="00A11696">
      <w:pPr>
        <w:widowControl w:val="0"/>
        <w:autoSpaceDE w:val="0"/>
        <w:autoSpaceDN w:val="0"/>
        <w:adjustRightInd w:val="0"/>
        <w:spacing w:after="0" w:line="276" w:lineRule="auto"/>
        <w:jc w:val="center"/>
        <w:rPr>
          <w:rFonts w:ascii="Times New Roman" w:eastAsia="Times New Roman" w:hAnsi="Times New Roman" w:cs="Times New Roman"/>
          <w:b/>
          <w:bCs/>
          <w:sz w:val="24"/>
          <w:szCs w:val="24"/>
          <w:lang w:eastAsia="pl-PL" w:bidi="pl-PL"/>
        </w:rPr>
      </w:pPr>
    </w:p>
    <w:p w:rsidR="00531CF5" w:rsidRPr="00A11696" w:rsidRDefault="00531CF5" w:rsidP="00A11696">
      <w:pPr>
        <w:spacing w:after="0" w:line="276" w:lineRule="auto"/>
        <w:jc w:val="center"/>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b/>
          <w:bCs/>
          <w:color w:val="000000"/>
          <w:sz w:val="24"/>
          <w:szCs w:val="24"/>
          <w:lang w:eastAsia="zh-CN"/>
        </w:rPr>
        <w:t>§ 1.</w:t>
      </w:r>
    </w:p>
    <w:p w:rsidR="00531CF5" w:rsidRPr="00A11696" w:rsidRDefault="00531CF5" w:rsidP="00A11696">
      <w:pPr>
        <w:widowControl w:val="0"/>
        <w:numPr>
          <w:ilvl w:val="0"/>
          <w:numId w:val="18"/>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 xml:space="preserve">Przedmiotem Umowy jest zakup i dostarczenie w wyznaczone </w:t>
      </w:r>
      <w:r w:rsidRPr="00DC4F82">
        <w:rPr>
          <w:rFonts w:ascii="Times New Roman" w:eastAsia="Times New Roman" w:hAnsi="Times New Roman" w:cs="Times New Roman"/>
          <w:sz w:val="24"/>
          <w:szCs w:val="24"/>
          <w:lang w:eastAsia="zh-CN"/>
        </w:rPr>
        <w:t xml:space="preserve">miejsce na terenie </w:t>
      </w:r>
      <w:r w:rsidR="003350E3" w:rsidRPr="00DC4F82">
        <w:rPr>
          <w:rFonts w:ascii="Times New Roman" w:eastAsia="Times New Roman" w:hAnsi="Times New Roman" w:cs="Times New Roman"/>
          <w:sz w:val="24"/>
          <w:szCs w:val="24"/>
          <w:lang w:eastAsia="zh-CN"/>
        </w:rPr>
        <w:t>powiatu przemyskiego</w:t>
      </w:r>
      <w:r w:rsidR="00FD67C6" w:rsidRPr="00DC4F82">
        <w:rPr>
          <w:rFonts w:ascii="Times New Roman" w:eastAsia="Times New Roman" w:hAnsi="Times New Roman" w:cs="Times New Roman"/>
          <w:sz w:val="24"/>
          <w:szCs w:val="24"/>
          <w:lang w:eastAsia="zh-CN"/>
        </w:rPr>
        <w:t xml:space="preserve"> </w:t>
      </w:r>
      <w:r w:rsidR="00060496">
        <w:rPr>
          <w:rFonts w:ascii="Times New Roman" w:eastAsia="Times New Roman" w:hAnsi="Times New Roman" w:cs="Times New Roman"/>
          <w:color w:val="000000"/>
          <w:sz w:val="24"/>
          <w:szCs w:val="24"/>
          <w:lang w:eastAsia="zh-CN"/>
        </w:rPr>
        <w:t>………………………….</w:t>
      </w:r>
      <w:r w:rsidRPr="00A11696">
        <w:rPr>
          <w:rFonts w:ascii="Times New Roman" w:eastAsia="Times New Roman" w:hAnsi="Times New Roman" w:cs="Times New Roman"/>
          <w:color w:val="000000"/>
          <w:sz w:val="24"/>
          <w:szCs w:val="24"/>
          <w:lang w:eastAsia="zh-CN"/>
        </w:rPr>
        <w:t>(zwanego dalej: „</w:t>
      </w:r>
      <w:r w:rsidRPr="00A11696">
        <w:rPr>
          <w:rFonts w:ascii="Times New Roman" w:eastAsia="Times New Roman" w:hAnsi="Times New Roman" w:cs="Times New Roman"/>
          <w:b/>
          <w:bCs/>
          <w:color w:val="000000"/>
          <w:sz w:val="24"/>
          <w:szCs w:val="24"/>
          <w:lang w:eastAsia="zh-CN"/>
        </w:rPr>
        <w:t>towarem</w:t>
      </w:r>
      <w:r w:rsidRPr="00A11696">
        <w:rPr>
          <w:rFonts w:ascii="Times New Roman" w:eastAsia="Times New Roman" w:hAnsi="Times New Roman" w:cs="Times New Roman"/>
          <w:color w:val="000000"/>
          <w:sz w:val="24"/>
          <w:szCs w:val="24"/>
          <w:lang w:eastAsia="zh-CN"/>
        </w:rPr>
        <w:t>”).</w:t>
      </w:r>
    </w:p>
    <w:p w:rsidR="00531CF5" w:rsidRPr="00A11696" w:rsidRDefault="00531CF5" w:rsidP="00A11696">
      <w:pPr>
        <w:widowControl w:val="0"/>
        <w:numPr>
          <w:ilvl w:val="0"/>
          <w:numId w:val="18"/>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Szczegółowy opis towaru będącego przedmiotem Umowy i parametrów technicznyc</w:t>
      </w:r>
      <w:r w:rsidR="00962BEE">
        <w:rPr>
          <w:rFonts w:ascii="Times New Roman" w:eastAsia="Times New Roman" w:hAnsi="Times New Roman" w:cs="Times New Roman"/>
          <w:color w:val="000000"/>
          <w:sz w:val="24"/>
          <w:szCs w:val="24"/>
          <w:lang w:eastAsia="zh-CN"/>
        </w:rPr>
        <w:t xml:space="preserve">h </w:t>
      </w:r>
      <w:r w:rsidR="003350E3">
        <w:rPr>
          <w:rFonts w:ascii="Times New Roman" w:eastAsia="Times New Roman" w:hAnsi="Times New Roman" w:cs="Times New Roman"/>
          <w:color w:val="000000"/>
          <w:sz w:val="24"/>
          <w:szCs w:val="24"/>
          <w:lang w:eastAsia="zh-CN"/>
        </w:rPr>
        <w:t>stanowi</w:t>
      </w:r>
      <w:r w:rsidR="00D559EC">
        <w:rPr>
          <w:rFonts w:ascii="Times New Roman" w:eastAsia="Times New Roman" w:hAnsi="Times New Roman" w:cs="Times New Roman"/>
          <w:color w:val="000000"/>
          <w:sz w:val="24"/>
          <w:szCs w:val="24"/>
          <w:lang w:eastAsia="zh-CN"/>
        </w:rPr>
        <w:t xml:space="preserve">  załącznik</w:t>
      </w:r>
      <w:r w:rsidR="00962BEE">
        <w:rPr>
          <w:rFonts w:ascii="Times New Roman" w:eastAsia="Times New Roman" w:hAnsi="Times New Roman" w:cs="Times New Roman"/>
          <w:color w:val="000000"/>
          <w:sz w:val="24"/>
          <w:szCs w:val="24"/>
          <w:lang w:eastAsia="zh-CN"/>
        </w:rPr>
        <w:t xml:space="preserve"> nr </w:t>
      </w:r>
      <w:r w:rsidR="009C5C2D">
        <w:rPr>
          <w:rFonts w:ascii="Times New Roman" w:eastAsia="Times New Roman" w:hAnsi="Times New Roman" w:cs="Times New Roman"/>
          <w:color w:val="000000"/>
          <w:sz w:val="24"/>
          <w:szCs w:val="24"/>
          <w:lang w:eastAsia="zh-CN"/>
        </w:rPr>
        <w:t>2</w:t>
      </w:r>
      <w:r w:rsidRPr="00A11696">
        <w:rPr>
          <w:rFonts w:ascii="Times New Roman" w:eastAsia="Times New Roman" w:hAnsi="Times New Roman" w:cs="Times New Roman"/>
          <w:color w:val="000000"/>
          <w:sz w:val="24"/>
          <w:szCs w:val="24"/>
          <w:lang w:eastAsia="zh-CN"/>
        </w:rPr>
        <w:t xml:space="preserve"> do </w:t>
      </w:r>
      <w:r w:rsidR="00823BD0">
        <w:rPr>
          <w:rFonts w:ascii="Times New Roman" w:eastAsia="Times New Roman" w:hAnsi="Times New Roman" w:cs="Times New Roman"/>
          <w:color w:val="000000"/>
          <w:sz w:val="24"/>
          <w:szCs w:val="24"/>
          <w:lang w:eastAsia="zh-CN"/>
        </w:rPr>
        <w:t>oferty</w:t>
      </w:r>
      <w:r w:rsidRPr="00A11696">
        <w:rPr>
          <w:rFonts w:ascii="Times New Roman" w:eastAsia="Times New Roman" w:hAnsi="Times New Roman" w:cs="Times New Roman"/>
          <w:color w:val="000000"/>
          <w:sz w:val="24"/>
          <w:szCs w:val="24"/>
          <w:lang w:eastAsia="zh-CN"/>
        </w:rPr>
        <w:t>.</w:t>
      </w:r>
    </w:p>
    <w:p w:rsidR="00531CF5" w:rsidRPr="00A11696" w:rsidRDefault="00531CF5" w:rsidP="00A11696">
      <w:pPr>
        <w:widowControl w:val="0"/>
        <w:numPr>
          <w:ilvl w:val="0"/>
          <w:numId w:val="18"/>
        </w:numPr>
        <w:tabs>
          <w:tab w:val="left" w:pos="284"/>
        </w:tabs>
        <w:autoSpaceDE w:val="0"/>
        <w:autoSpaceDN w:val="0"/>
        <w:spacing w:after="120" w:line="276" w:lineRule="auto"/>
        <w:ind w:hanging="720"/>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Wykonawca dostarczy ponadto:</w:t>
      </w:r>
    </w:p>
    <w:p w:rsidR="00531CF5" w:rsidRPr="00A11696" w:rsidRDefault="00531CF5" w:rsidP="00A11696">
      <w:pPr>
        <w:spacing w:after="120" w:line="276" w:lineRule="auto"/>
        <w:ind w:left="709" w:hanging="283"/>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a) dokumentację gwarancyjną w postaci dokumentu gwarancyjnego (książki gwarancyjnej) określającej warunki realizacji gwarancji, sposób wykonania świadczeń gwarancyjnych, a także wykaz punktów serwisowych wykonujących świadczenia gwarancyjne.</w:t>
      </w:r>
    </w:p>
    <w:p w:rsidR="00531CF5" w:rsidRPr="00A11696" w:rsidRDefault="00531CF5" w:rsidP="00A11696">
      <w:pPr>
        <w:spacing w:after="120" w:line="276" w:lineRule="auto"/>
        <w:ind w:left="709" w:hanging="283"/>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b) instrukcję obsługi w języku polskim.</w:t>
      </w:r>
    </w:p>
    <w:p w:rsidR="00531CF5" w:rsidRPr="00A11696" w:rsidRDefault="00531CF5" w:rsidP="00A11696">
      <w:pPr>
        <w:widowControl w:val="0"/>
        <w:numPr>
          <w:ilvl w:val="0"/>
          <w:numId w:val="17"/>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Towar musi być fabrycznie nowy, nieużywany.</w:t>
      </w:r>
    </w:p>
    <w:p w:rsidR="00531CF5" w:rsidRPr="00A11696" w:rsidRDefault="00531CF5" w:rsidP="00A11696">
      <w:pPr>
        <w:widowControl w:val="0"/>
        <w:numPr>
          <w:ilvl w:val="0"/>
          <w:numId w:val="17"/>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 xml:space="preserve">Wartość brutto obejmuje wszystkie koszty związane z realizacją umowy, w tym podatek od towarów i usług VAT, inne opłaty i podatki, opłaty celne, ubezpieczenia, koszty dostawy </w:t>
      </w:r>
      <w:r w:rsidRPr="00A11696">
        <w:rPr>
          <w:rFonts w:ascii="Times New Roman" w:eastAsia="Times New Roman" w:hAnsi="Times New Roman" w:cs="Times New Roman"/>
          <w:color w:val="000000"/>
          <w:sz w:val="24"/>
          <w:szCs w:val="24"/>
          <w:lang w:eastAsia="zh-CN"/>
        </w:rPr>
        <w:lastRenderedPageBreak/>
        <w:t>(transportu) produktów do miejsca wskazanego przez Zamawiającego wraz z kosztami rozładunku i montażu.</w:t>
      </w:r>
    </w:p>
    <w:p w:rsidR="00531CF5" w:rsidRPr="00A11696" w:rsidRDefault="00531CF5" w:rsidP="00A11696">
      <w:pPr>
        <w:spacing w:after="0" w:line="276" w:lineRule="auto"/>
        <w:jc w:val="center"/>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b/>
          <w:bCs/>
          <w:color w:val="000000"/>
          <w:sz w:val="24"/>
          <w:szCs w:val="24"/>
          <w:lang w:eastAsia="zh-CN"/>
        </w:rPr>
        <w:t>§ 2.</w:t>
      </w:r>
    </w:p>
    <w:p w:rsidR="00531CF5" w:rsidRPr="00A11696" w:rsidRDefault="00531CF5" w:rsidP="00A11696">
      <w:pPr>
        <w:widowControl w:val="0"/>
        <w:numPr>
          <w:ilvl w:val="0"/>
          <w:numId w:val="3"/>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 xml:space="preserve">Strony ustalają, że dostawa towaru wraz z dokumentem gwarancyjnym, oraz instrukcją obsługi nastąpi najpóźniej </w:t>
      </w:r>
      <w:r w:rsidR="00060496">
        <w:rPr>
          <w:rFonts w:ascii="Times New Roman" w:eastAsia="Times New Roman" w:hAnsi="Times New Roman" w:cs="Times New Roman"/>
          <w:color w:val="000000"/>
          <w:sz w:val="24"/>
          <w:szCs w:val="24"/>
          <w:lang w:eastAsia="zh-CN"/>
        </w:rPr>
        <w:t>do 31.07.2020 r.</w:t>
      </w:r>
      <w:r w:rsidRPr="00A11696">
        <w:rPr>
          <w:rFonts w:ascii="Times New Roman" w:eastAsia="Times New Roman" w:hAnsi="Times New Roman" w:cs="Times New Roman"/>
          <w:color w:val="000000"/>
          <w:sz w:val="24"/>
          <w:szCs w:val="24"/>
          <w:lang w:eastAsia="zh-CN"/>
        </w:rPr>
        <w:t xml:space="preserve"> </w:t>
      </w:r>
    </w:p>
    <w:p w:rsidR="00531CF5" w:rsidRPr="00A11696" w:rsidRDefault="00531CF5" w:rsidP="00A11696">
      <w:pPr>
        <w:widowControl w:val="0"/>
        <w:numPr>
          <w:ilvl w:val="0"/>
          <w:numId w:val="11"/>
        </w:numPr>
        <w:tabs>
          <w:tab w:val="left" w:pos="284"/>
          <w:tab w:val="left" w:pos="567"/>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Wykonawca powiadomi Zamawiającego o przeszkodach w możliwości realizacji      dostawy w terminie określonym w ust. 1 podając uzasadnienie faktyczne oraz  propozycję nowego terminu. Uzasadnienie zmiany terminu nie ogranicza prawa do naliczania kar umownych przez Zamawiającego.</w:t>
      </w:r>
    </w:p>
    <w:p w:rsidR="00531CF5" w:rsidRPr="00A11696" w:rsidRDefault="00531CF5" w:rsidP="00A11696">
      <w:pPr>
        <w:widowControl w:val="0"/>
        <w:numPr>
          <w:ilvl w:val="0"/>
          <w:numId w:val="14"/>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 xml:space="preserve">Jeżeli kontenery ulegną uszkodzeniu lub zaginięciu w czasie transportu Wykonawca     wymieni uszkodzony kontener na nowy w pełni sprawny lub dostarczy nowy w miejsce zaginionego. </w:t>
      </w:r>
    </w:p>
    <w:p w:rsidR="00531CF5" w:rsidRPr="00A11696" w:rsidRDefault="00531CF5" w:rsidP="00A11696">
      <w:pPr>
        <w:spacing w:after="0" w:line="276" w:lineRule="auto"/>
        <w:jc w:val="center"/>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b/>
          <w:bCs/>
          <w:color w:val="000000"/>
          <w:sz w:val="24"/>
          <w:szCs w:val="24"/>
          <w:lang w:eastAsia="zh-CN"/>
        </w:rPr>
        <w:t>§ 3.</w:t>
      </w:r>
    </w:p>
    <w:p w:rsidR="00531CF5" w:rsidRPr="00DC4F82" w:rsidRDefault="00531CF5" w:rsidP="00A11696">
      <w:pPr>
        <w:widowControl w:val="0"/>
        <w:numPr>
          <w:ilvl w:val="0"/>
          <w:numId w:val="8"/>
        </w:numPr>
        <w:tabs>
          <w:tab w:val="left" w:pos="284"/>
        </w:tabs>
        <w:autoSpaceDE w:val="0"/>
        <w:autoSpaceDN w:val="0"/>
        <w:spacing w:after="120" w:line="276" w:lineRule="auto"/>
        <w:ind w:left="284" w:hanging="284"/>
        <w:jc w:val="both"/>
        <w:rPr>
          <w:rFonts w:ascii="Times New Roman" w:eastAsia="Times New Roman" w:hAnsi="Times New Roman" w:cs="Times New Roman"/>
          <w:sz w:val="24"/>
          <w:szCs w:val="24"/>
          <w:lang w:eastAsia="zh-CN"/>
        </w:rPr>
      </w:pPr>
      <w:r w:rsidRPr="00DC4F82">
        <w:rPr>
          <w:rFonts w:ascii="Times New Roman" w:eastAsia="Times New Roman" w:hAnsi="Times New Roman" w:cs="Times New Roman"/>
          <w:sz w:val="24"/>
          <w:szCs w:val="24"/>
          <w:lang w:eastAsia="zh-CN"/>
        </w:rPr>
        <w:t xml:space="preserve">Miejscem dostawy towaru jest miejsce wskazane przez Zamawiającego na terenie  powiatu </w:t>
      </w:r>
      <w:r w:rsidR="00FD67C6" w:rsidRPr="00DC4F82">
        <w:rPr>
          <w:rFonts w:ascii="Times New Roman" w:eastAsia="Times New Roman" w:hAnsi="Times New Roman" w:cs="Times New Roman"/>
          <w:sz w:val="24"/>
          <w:szCs w:val="24"/>
          <w:lang w:eastAsia="zh-CN"/>
        </w:rPr>
        <w:t>przemyskiego</w:t>
      </w:r>
      <w:r w:rsidRPr="00DC4F82">
        <w:rPr>
          <w:rFonts w:ascii="Times New Roman" w:eastAsia="Times New Roman" w:hAnsi="Times New Roman" w:cs="Times New Roman"/>
          <w:sz w:val="24"/>
          <w:szCs w:val="24"/>
          <w:lang w:eastAsia="zh-CN"/>
        </w:rPr>
        <w:t>.</w:t>
      </w:r>
    </w:p>
    <w:p w:rsidR="00531CF5" w:rsidRPr="00A11696" w:rsidRDefault="00531CF5" w:rsidP="00A11696">
      <w:pPr>
        <w:widowControl w:val="0"/>
        <w:numPr>
          <w:ilvl w:val="0"/>
          <w:numId w:val="8"/>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Wykonawca ponosi koszt i odpowiedzialność za organizację transportu oraz należyte zabezpieczenie dostarczonego towaru. Ryzyko uszkodzenia lub utraty towaru leży po stronie Wykonawcy do czasu jego odbioru przez Zamawiającego.</w:t>
      </w:r>
    </w:p>
    <w:p w:rsidR="00531CF5" w:rsidRPr="00A11696" w:rsidRDefault="00531CF5" w:rsidP="00A11696">
      <w:pPr>
        <w:widowControl w:val="0"/>
        <w:numPr>
          <w:ilvl w:val="0"/>
          <w:numId w:val="8"/>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Dostawa winna być zrealizowana w okresie od poniedziałku do piąt</w:t>
      </w:r>
      <w:r w:rsidR="003350E3">
        <w:rPr>
          <w:rFonts w:ascii="Times New Roman" w:eastAsia="Times New Roman" w:hAnsi="Times New Roman" w:cs="Times New Roman"/>
          <w:color w:val="000000"/>
          <w:sz w:val="24"/>
          <w:szCs w:val="24"/>
          <w:lang w:eastAsia="zh-CN"/>
        </w:rPr>
        <w:t>ku w godzinach od 8.00 do 14.00</w:t>
      </w:r>
      <w:r w:rsidRPr="00A11696">
        <w:rPr>
          <w:rFonts w:ascii="Times New Roman" w:eastAsia="Times New Roman" w:hAnsi="Times New Roman" w:cs="Times New Roman"/>
          <w:color w:val="000000"/>
          <w:sz w:val="24"/>
          <w:szCs w:val="24"/>
          <w:lang w:eastAsia="zh-CN"/>
        </w:rPr>
        <w:t>.</w:t>
      </w:r>
    </w:p>
    <w:p w:rsidR="00531CF5" w:rsidRPr="00A11696" w:rsidRDefault="00531CF5" w:rsidP="00A11696">
      <w:pPr>
        <w:widowControl w:val="0"/>
        <w:numPr>
          <w:ilvl w:val="0"/>
          <w:numId w:val="8"/>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Warunkiem dokonania odbioru przez Zamawiającego będzie dostarczenie przez Wykonawcę przedmiotu umowy, zgodnie z warunkami niniejszej umowy, wraz  z d</w:t>
      </w:r>
      <w:r w:rsidR="003350E3">
        <w:rPr>
          <w:rFonts w:ascii="Times New Roman" w:eastAsia="Times New Roman" w:hAnsi="Times New Roman" w:cs="Times New Roman"/>
          <w:color w:val="000000"/>
          <w:sz w:val="24"/>
          <w:szCs w:val="24"/>
          <w:lang w:eastAsia="zh-CN"/>
        </w:rPr>
        <w:t xml:space="preserve">owodem dostawy tj. faktury VAT. Strony sporządzą protokół odbioru po dokonaniu sprawdzenia ilości i jakości towaru. </w:t>
      </w:r>
    </w:p>
    <w:p w:rsidR="00531CF5" w:rsidRPr="00A11696" w:rsidRDefault="00531CF5" w:rsidP="00A11696">
      <w:pPr>
        <w:widowControl w:val="0"/>
        <w:numPr>
          <w:ilvl w:val="0"/>
          <w:numId w:val="8"/>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W razie stwierdzenia wad lub że towar jest niekompletny, Zamawiający uprawniony jest do odmowy przyjęcia przedmiotu umowy w całości lub części, co zostanie potwierdzone                             w protokole sporządzonym na tę okoliczność.</w:t>
      </w:r>
    </w:p>
    <w:p w:rsidR="00531CF5" w:rsidRPr="00A11696" w:rsidRDefault="00531CF5" w:rsidP="00A11696">
      <w:pPr>
        <w:widowControl w:val="0"/>
        <w:numPr>
          <w:ilvl w:val="0"/>
          <w:numId w:val="8"/>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Wykonawca zobowiązany jest do dostarczenia towaru zgodnego z umową, najpóźniej                               w terminie 3 dni kalendarzowych od daty odmowy odbioru przedmiotu umowy lub jego części przez Zamawiającego. W przypadku braku możliwości dostarczenia towaru wolnego od wad lub określonej ilości Zamawiający uprawniony jest do odstąpienia od umowy (lub jej części).</w:t>
      </w:r>
    </w:p>
    <w:p w:rsidR="00531CF5" w:rsidRPr="00A11696" w:rsidRDefault="00531CF5" w:rsidP="00A11696">
      <w:pPr>
        <w:spacing w:after="0" w:line="276" w:lineRule="auto"/>
        <w:jc w:val="center"/>
        <w:rPr>
          <w:rFonts w:ascii="Times New Roman" w:eastAsia="Times New Roman" w:hAnsi="Times New Roman" w:cs="Times New Roman"/>
          <w:b/>
          <w:bCs/>
          <w:color w:val="000000"/>
          <w:sz w:val="24"/>
          <w:szCs w:val="24"/>
          <w:lang w:eastAsia="zh-CN"/>
        </w:rPr>
      </w:pPr>
    </w:p>
    <w:p w:rsidR="00531CF5" w:rsidRPr="00A11696" w:rsidRDefault="00531CF5" w:rsidP="00A11696">
      <w:pPr>
        <w:spacing w:after="0" w:line="276" w:lineRule="auto"/>
        <w:jc w:val="center"/>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b/>
          <w:bCs/>
          <w:color w:val="000000"/>
          <w:sz w:val="24"/>
          <w:szCs w:val="24"/>
          <w:lang w:eastAsia="zh-CN"/>
        </w:rPr>
        <w:t>§ 4.</w:t>
      </w:r>
    </w:p>
    <w:p w:rsidR="00531CF5" w:rsidRPr="00A11696" w:rsidRDefault="00531CF5" w:rsidP="00A11696">
      <w:pPr>
        <w:widowControl w:val="0"/>
        <w:numPr>
          <w:ilvl w:val="0"/>
          <w:numId w:val="4"/>
        </w:numPr>
        <w:tabs>
          <w:tab w:val="left" w:pos="284"/>
        </w:tabs>
        <w:autoSpaceDE w:val="0"/>
        <w:autoSpaceDN w:val="0"/>
        <w:spacing w:after="120" w:line="276" w:lineRule="auto"/>
        <w:ind w:left="284" w:hanging="284"/>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 xml:space="preserve">Za wykonanie przedmiotu </w:t>
      </w:r>
      <w:r w:rsidR="00391643">
        <w:rPr>
          <w:rFonts w:ascii="Times New Roman" w:eastAsia="Times New Roman" w:hAnsi="Times New Roman" w:cs="Times New Roman"/>
          <w:color w:val="000000"/>
          <w:sz w:val="24"/>
          <w:szCs w:val="24"/>
          <w:lang w:eastAsia="zh-CN"/>
        </w:rPr>
        <w:t xml:space="preserve">Umowy </w:t>
      </w:r>
      <w:r w:rsidR="003350E3">
        <w:rPr>
          <w:rFonts w:ascii="Times New Roman" w:eastAsia="Times New Roman" w:hAnsi="Times New Roman" w:cs="Times New Roman"/>
          <w:color w:val="000000"/>
          <w:sz w:val="24"/>
          <w:szCs w:val="24"/>
          <w:lang w:eastAsia="zh-CN"/>
        </w:rPr>
        <w:t>Zamawiający zapłaci Wykonawcy:</w:t>
      </w:r>
    </w:p>
    <w:p w:rsidR="00531CF5" w:rsidRPr="00A11696" w:rsidRDefault="00531CF5" w:rsidP="00A11696">
      <w:pPr>
        <w:spacing w:after="120" w:line="276" w:lineRule="auto"/>
        <w:ind w:firstLine="284"/>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Cena netto:</w:t>
      </w:r>
      <w:r w:rsidR="00060496">
        <w:rPr>
          <w:rFonts w:ascii="Times New Roman" w:eastAsia="Times New Roman" w:hAnsi="Times New Roman" w:cs="Times New Roman"/>
          <w:color w:val="000000"/>
          <w:sz w:val="24"/>
          <w:szCs w:val="24"/>
          <w:lang w:eastAsia="zh-CN"/>
        </w:rPr>
        <w:t>…………..</w:t>
      </w:r>
      <w:r w:rsidRPr="00A11696">
        <w:rPr>
          <w:rFonts w:ascii="Times New Roman" w:eastAsia="Times New Roman" w:hAnsi="Times New Roman" w:cs="Times New Roman"/>
          <w:color w:val="000000"/>
          <w:sz w:val="24"/>
          <w:szCs w:val="24"/>
          <w:lang w:eastAsia="zh-CN"/>
        </w:rPr>
        <w:t xml:space="preserve"> (słownie: </w:t>
      </w:r>
      <w:r w:rsidR="00060496">
        <w:rPr>
          <w:rFonts w:ascii="Times New Roman" w:eastAsia="Times New Roman" w:hAnsi="Times New Roman" w:cs="Times New Roman"/>
          <w:color w:val="000000"/>
          <w:sz w:val="24"/>
          <w:szCs w:val="24"/>
          <w:lang w:eastAsia="zh-CN"/>
        </w:rPr>
        <w:t>……………..</w:t>
      </w:r>
      <w:r w:rsidRPr="00A11696">
        <w:rPr>
          <w:rFonts w:ascii="Times New Roman" w:eastAsia="Times New Roman" w:hAnsi="Times New Roman" w:cs="Times New Roman"/>
          <w:color w:val="000000"/>
          <w:sz w:val="24"/>
          <w:szCs w:val="24"/>
          <w:lang w:eastAsia="zh-CN"/>
        </w:rPr>
        <w:t>)</w:t>
      </w:r>
    </w:p>
    <w:p w:rsidR="00531CF5" w:rsidRPr="00A11696" w:rsidRDefault="00F1670E" w:rsidP="00060496">
      <w:pPr>
        <w:spacing w:after="120" w:line="276" w:lineRule="auto"/>
        <w:ind w:firstLine="284"/>
        <w:rPr>
          <w:rFonts w:ascii="Times New Roman" w:eastAsia="Times New Roman" w:hAnsi="Times New Roman" w:cs="Times New Roman"/>
          <w:color w:val="000000"/>
          <w:sz w:val="24"/>
          <w:szCs w:val="24"/>
          <w:lang w:eastAsia="zh-CN"/>
        </w:rPr>
      </w:pPr>
      <w:r>
        <w:rPr>
          <w:rFonts w:ascii="Times New Roman" w:eastAsia="Times New Roman" w:hAnsi="Times New Roman" w:cs="Times New Roman"/>
          <w:color w:val="000000"/>
          <w:sz w:val="24"/>
          <w:szCs w:val="24"/>
          <w:lang w:eastAsia="zh-CN"/>
        </w:rPr>
        <w:t xml:space="preserve">Podatek VAT </w:t>
      </w:r>
      <w:r w:rsidR="00531CF5" w:rsidRPr="00A11696">
        <w:rPr>
          <w:rFonts w:ascii="Times New Roman" w:eastAsia="Times New Roman" w:hAnsi="Times New Roman" w:cs="Times New Roman"/>
          <w:color w:val="000000"/>
          <w:sz w:val="24"/>
          <w:szCs w:val="24"/>
          <w:lang w:eastAsia="zh-CN"/>
        </w:rPr>
        <w:t xml:space="preserve"> </w:t>
      </w:r>
      <w:r w:rsidR="00060496">
        <w:rPr>
          <w:rFonts w:ascii="Times New Roman" w:eastAsia="Times New Roman" w:hAnsi="Times New Roman" w:cs="Times New Roman"/>
          <w:color w:val="000000"/>
          <w:sz w:val="24"/>
          <w:szCs w:val="24"/>
          <w:lang w:eastAsia="zh-CN"/>
        </w:rPr>
        <w:t>…………..</w:t>
      </w:r>
      <w:r w:rsidR="00531CF5" w:rsidRPr="00A11696">
        <w:rPr>
          <w:rFonts w:ascii="Times New Roman" w:eastAsia="Times New Roman" w:hAnsi="Times New Roman" w:cs="Times New Roman"/>
          <w:color w:val="000000"/>
          <w:sz w:val="24"/>
          <w:szCs w:val="24"/>
          <w:lang w:eastAsia="zh-CN"/>
        </w:rPr>
        <w:t xml:space="preserve"> (słownie: </w:t>
      </w:r>
      <w:r w:rsidR="00060496">
        <w:rPr>
          <w:rFonts w:ascii="Times New Roman" w:eastAsia="Times New Roman" w:hAnsi="Times New Roman" w:cs="Times New Roman"/>
          <w:color w:val="000000"/>
          <w:sz w:val="24"/>
          <w:szCs w:val="24"/>
          <w:lang w:eastAsia="zh-CN"/>
        </w:rPr>
        <w:t>…………….</w:t>
      </w:r>
      <w:r w:rsidR="00531CF5" w:rsidRPr="00A11696">
        <w:rPr>
          <w:rFonts w:ascii="Times New Roman" w:eastAsia="Times New Roman" w:hAnsi="Times New Roman" w:cs="Times New Roman"/>
          <w:color w:val="000000"/>
          <w:sz w:val="24"/>
          <w:szCs w:val="24"/>
          <w:lang w:eastAsia="zh-CN"/>
        </w:rPr>
        <w:t>)</w:t>
      </w:r>
    </w:p>
    <w:p w:rsidR="00531CF5" w:rsidRPr="00A11696" w:rsidRDefault="00531CF5" w:rsidP="00A11696">
      <w:pPr>
        <w:spacing w:after="120" w:line="276" w:lineRule="auto"/>
        <w:ind w:firstLine="284"/>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 xml:space="preserve">Cena brutto: </w:t>
      </w:r>
      <w:r w:rsidR="00060496">
        <w:rPr>
          <w:rFonts w:ascii="Times New Roman" w:eastAsia="Times New Roman" w:hAnsi="Times New Roman" w:cs="Times New Roman"/>
          <w:color w:val="000000"/>
          <w:sz w:val="24"/>
          <w:szCs w:val="24"/>
          <w:lang w:eastAsia="zh-CN"/>
        </w:rPr>
        <w:t>…………….</w:t>
      </w:r>
      <w:r w:rsidRPr="00A11696">
        <w:rPr>
          <w:rFonts w:ascii="Times New Roman" w:eastAsia="Times New Roman" w:hAnsi="Times New Roman" w:cs="Times New Roman"/>
          <w:color w:val="000000"/>
          <w:sz w:val="24"/>
          <w:szCs w:val="24"/>
          <w:lang w:eastAsia="zh-CN"/>
        </w:rPr>
        <w:t xml:space="preserve"> (słownie</w:t>
      </w:r>
      <w:r w:rsidR="00060496">
        <w:rPr>
          <w:rFonts w:ascii="Times New Roman" w:eastAsia="Times New Roman" w:hAnsi="Times New Roman" w:cs="Times New Roman"/>
          <w:color w:val="000000"/>
          <w:sz w:val="24"/>
          <w:szCs w:val="24"/>
          <w:lang w:eastAsia="zh-CN"/>
        </w:rPr>
        <w:t>…………………….</w:t>
      </w:r>
      <w:r w:rsidRPr="00A11696">
        <w:rPr>
          <w:rFonts w:ascii="Times New Roman" w:eastAsia="Times New Roman" w:hAnsi="Times New Roman" w:cs="Times New Roman"/>
          <w:color w:val="000000"/>
          <w:sz w:val="24"/>
          <w:szCs w:val="24"/>
          <w:lang w:eastAsia="zh-CN"/>
        </w:rPr>
        <w:t>)</w:t>
      </w:r>
    </w:p>
    <w:p w:rsidR="00531CF5" w:rsidRPr="00A11696" w:rsidRDefault="00531CF5" w:rsidP="00A11696">
      <w:pPr>
        <w:widowControl w:val="0"/>
        <w:numPr>
          <w:ilvl w:val="0"/>
          <w:numId w:val="16"/>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lastRenderedPageBreak/>
        <w:t xml:space="preserve">Zapłata za dostarczony towar zostanie dokonana po wykonaniu przedmiotu Umowy i podpisaniu przez Zamawiającego </w:t>
      </w:r>
      <w:r w:rsidR="003350E3">
        <w:rPr>
          <w:rFonts w:ascii="Times New Roman" w:eastAsia="Times New Roman" w:hAnsi="Times New Roman" w:cs="Times New Roman"/>
          <w:color w:val="000000"/>
          <w:sz w:val="24"/>
          <w:szCs w:val="24"/>
          <w:lang w:eastAsia="zh-CN"/>
        </w:rPr>
        <w:t>protokołu odbioru.</w:t>
      </w:r>
      <w:r w:rsidRPr="00A11696">
        <w:rPr>
          <w:rFonts w:ascii="Times New Roman" w:eastAsia="Times New Roman" w:hAnsi="Times New Roman" w:cs="Times New Roman"/>
          <w:color w:val="000000"/>
          <w:sz w:val="24"/>
          <w:szCs w:val="24"/>
          <w:lang w:eastAsia="zh-CN"/>
        </w:rPr>
        <w:t xml:space="preserve"> </w:t>
      </w:r>
    </w:p>
    <w:p w:rsidR="00531CF5" w:rsidRPr="00A11696" w:rsidRDefault="00531CF5" w:rsidP="00A11696">
      <w:pPr>
        <w:widowControl w:val="0"/>
        <w:numPr>
          <w:ilvl w:val="0"/>
          <w:numId w:val="16"/>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Zamawiający dokona Wykonawcy zapłaty przelewem w złotych polskich w terminie do 30 dni od daty doręczenia prawidłowo wystawionej faktury VAT.</w:t>
      </w:r>
    </w:p>
    <w:p w:rsidR="00531CF5" w:rsidRPr="00A11696" w:rsidRDefault="00531CF5" w:rsidP="00A11696">
      <w:pPr>
        <w:widowControl w:val="0"/>
        <w:numPr>
          <w:ilvl w:val="0"/>
          <w:numId w:val="16"/>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Przelew będzie dokonany na następujący rachunek bankowy Wykonawc</w:t>
      </w:r>
      <w:r w:rsidR="00931BDD">
        <w:rPr>
          <w:rFonts w:ascii="Times New Roman" w:eastAsia="Times New Roman" w:hAnsi="Times New Roman" w:cs="Times New Roman"/>
          <w:color w:val="000000"/>
          <w:sz w:val="24"/>
          <w:szCs w:val="24"/>
          <w:lang w:eastAsia="zh-CN"/>
        </w:rPr>
        <w:t xml:space="preserve">y wskazany na fakturze VAT tj. </w:t>
      </w:r>
      <w:r w:rsidR="00060496">
        <w:rPr>
          <w:rFonts w:ascii="Times New Roman" w:eastAsia="Times New Roman" w:hAnsi="Times New Roman" w:cs="Times New Roman"/>
          <w:color w:val="000000"/>
          <w:sz w:val="24"/>
          <w:szCs w:val="24"/>
          <w:lang w:eastAsia="zh-CN"/>
        </w:rPr>
        <w:t>……………………………..</w:t>
      </w:r>
      <w:r w:rsidR="00931BDD">
        <w:rPr>
          <w:rFonts w:ascii="Times New Roman" w:eastAsia="Times New Roman" w:hAnsi="Times New Roman" w:cs="Times New Roman"/>
          <w:color w:val="000000"/>
          <w:sz w:val="24"/>
          <w:szCs w:val="24"/>
          <w:lang w:eastAsia="zh-CN"/>
        </w:rPr>
        <w:t xml:space="preserve"> </w:t>
      </w:r>
    </w:p>
    <w:p w:rsidR="00531CF5" w:rsidRPr="00A11696" w:rsidRDefault="00531CF5" w:rsidP="00A11696">
      <w:pPr>
        <w:widowControl w:val="0"/>
        <w:numPr>
          <w:ilvl w:val="0"/>
          <w:numId w:val="16"/>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Za datę zapłaty przyjmuje się dzień obciążenia rachunku bankowego Zamawiającego.</w:t>
      </w:r>
    </w:p>
    <w:p w:rsidR="00531CF5" w:rsidRPr="00A11696" w:rsidRDefault="00531CF5" w:rsidP="00A11696">
      <w:pPr>
        <w:widowControl w:val="0"/>
        <w:numPr>
          <w:ilvl w:val="0"/>
          <w:numId w:val="16"/>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Wykonawca nie może dokonywać przeniesienia wierzytelności wynikających z Umowy na osoby trzecie bez uprzedniej, pisemnej zgody Zamawiającego. Jakakolwiek cesja dokonana bez takiej zgody nie będzie ważna i stanowić będzie istotne naruszenie niniejszej Umowy.</w:t>
      </w:r>
    </w:p>
    <w:p w:rsidR="00531CF5" w:rsidRPr="00A11696" w:rsidRDefault="00531CF5" w:rsidP="00A11696">
      <w:pPr>
        <w:spacing w:after="0" w:line="276" w:lineRule="auto"/>
        <w:jc w:val="center"/>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b/>
          <w:bCs/>
          <w:color w:val="000000"/>
          <w:sz w:val="24"/>
          <w:szCs w:val="24"/>
          <w:lang w:eastAsia="zh-CN"/>
        </w:rPr>
        <w:t>§ 5.</w:t>
      </w:r>
    </w:p>
    <w:p w:rsidR="00531CF5" w:rsidRPr="00A11696" w:rsidRDefault="00531CF5" w:rsidP="00A11696">
      <w:pPr>
        <w:widowControl w:val="0"/>
        <w:numPr>
          <w:ilvl w:val="0"/>
          <w:numId w:val="19"/>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Okres gwarancji na cały przedmiot umowy wynosi</w:t>
      </w:r>
      <w:r w:rsidR="00060496">
        <w:rPr>
          <w:rFonts w:ascii="Times New Roman" w:eastAsia="Times New Roman" w:hAnsi="Times New Roman" w:cs="Times New Roman"/>
          <w:color w:val="000000"/>
          <w:sz w:val="24"/>
          <w:szCs w:val="24"/>
          <w:lang w:eastAsia="zh-CN"/>
        </w:rPr>
        <w:t>…….</w:t>
      </w:r>
      <w:r w:rsidRPr="00A11696">
        <w:rPr>
          <w:rFonts w:ascii="Times New Roman" w:eastAsia="Times New Roman" w:hAnsi="Times New Roman" w:cs="Times New Roman"/>
          <w:color w:val="000000"/>
          <w:sz w:val="24"/>
          <w:szCs w:val="24"/>
          <w:lang w:eastAsia="zh-CN"/>
        </w:rPr>
        <w:t xml:space="preserve"> miesięcy od daty odbioru towaru.</w:t>
      </w:r>
    </w:p>
    <w:p w:rsidR="00531CF5" w:rsidRPr="00A11696" w:rsidRDefault="00531CF5" w:rsidP="00A11696">
      <w:pPr>
        <w:widowControl w:val="0"/>
        <w:numPr>
          <w:ilvl w:val="0"/>
          <w:numId w:val="19"/>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 xml:space="preserve">W okresie gwarancji Wykonawca zobowiązany jest do usunięcia wad fizycznych towaru lub do dostarczenia rzeczy wolnej od wad, na swój koszt. Wykonawca zobowiązany jest do załatwienia reklamacji poprzez naprawę towaru lub wymianę na nowy, w terminie </w:t>
      </w:r>
      <w:r w:rsidR="003350E3">
        <w:rPr>
          <w:rFonts w:ascii="Times New Roman" w:eastAsia="Times New Roman" w:hAnsi="Times New Roman" w:cs="Times New Roman"/>
          <w:color w:val="000000"/>
          <w:sz w:val="24"/>
          <w:szCs w:val="24"/>
          <w:lang w:eastAsia="zh-CN"/>
        </w:rPr>
        <w:t xml:space="preserve">do </w:t>
      </w:r>
      <w:r w:rsidRPr="00A11696">
        <w:rPr>
          <w:rFonts w:ascii="Times New Roman" w:eastAsia="Times New Roman" w:hAnsi="Times New Roman" w:cs="Times New Roman"/>
          <w:color w:val="000000"/>
          <w:sz w:val="24"/>
          <w:szCs w:val="24"/>
          <w:lang w:eastAsia="zh-CN"/>
        </w:rPr>
        <w:t>10 dni kalendarzowych od daty jej przesłania, bądź - w przypadku odmowy jej uznania - udzielenia w tym terminie odpowiedzi na reklamację z uzasadnieniem. W przypadku konieczności dokonania drugiej reklamacji w okresie gwarancji Wykonawca jest zobowiązany do wymiany towaru na nowy, wolny od wad.</w:t>
      </w:r>
    </w:p>
    <w:p w:rsidR="00531CF5" w:rsidRPr="00A11696" w:rsidRDefault="00531CF5" w:rsidP="00A11696">
      <w:pPr>
        <w:widowControl w:val="0"/>
        <w:numPr>
          <w:ilvl w:val="0"/>
          <w:numId w:val="19"/>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Brak udzielenia odpowiedzi na reklamację w terminie określonym w ust. 2 oznaczać będzie uznanie reklamacji.</w:t>
      </w:r>
    </w:p>
    <w:p w:rsidR="00531CF5" w:rsidRPr="00A11696" w:rsidRDefault="00531CF5" w:rsidP="00A11696">
      <w:pPr>
        <w:widowControl w:val="0"/>
        <w:numPr>
          <w:ilvl w:val="0"/>
          <w:numId w:val="19"/>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Zgłoszenia wad lub niekompletności dostarczonego towaru bę</w:t>
      </w:r>
      <w:r w:rsidR="00931BDD">
        <w:rPr>
          <w:rFonts w:ascii="Times New Roman" w:eastAsia="Times New Roman" w:hAnsi="Times New Roman" w:cs="Times New Roman"/>
          <w:color w:val="000000"/>
          <w:sz w:val="24"/>
          <w:szCs w:val="24"/>
          <w:lang w:eastAsia="zh-CN"/>
        </w:rPr>
        <w:t xml:space="preserve">dą wysyłane przez Zamawiającego </w:t>
      </w:r>
      <w:r w:rsidRPr="00A11696">
        <w:rPr>
          <w:rFonts w:ascii="Times New Roman" w:eastAsia="Times New Roman" w:hAnsi="Times New Roman" w:cs="Times New Roman"/>
          <w:color w:val="000000"/>
          <w:sz w:val="24"/>
          <w:szCs w:val="24"/>
          <w:lang w:eastAsia="zh-CN"/>
        </w:rPr>
        <w:t xml:space="preserve">pisemnie, faksem na nr </w:t>
      </w:r>
      <w:r w:rsidR="00060496">
        <w:rPr>
          <w:rFonts w:ascii="Times New Roman" w:eastAsia="Times New Roman" w:hAnsi="Times New Roman" w:cs="Times New Roman"/>
          <w:color w:val="000000"/>
          <w:sz w:val="24"/>
          <w:szCs w:val="24"/>
          <w:lang w:eastAsia="zh-CN"/>
        </w:rPr>
        <w:t>…….</w:t>
      </w:r>
      <w:r w:rsidR="00931BDD">
        <w:rPr>
          <w:rFonts w:ascii="Times New Roman" w:eastAsia="Times New Roman" w:hAnsi="Times New Roman" w:cs="Times New Roman"/>
          <w:color w:val="000000"/>
          <w:sz w:val="24"/>
          <w:szCs w:val="24"/>
          <w:lang w:eastAsia="zh-CN"/>
        </w:rPr>
        <w:t xml:space="preserve"> lub </w:t>
      </w:r>
      <w:r w:rsidRPr="00A11696">
        <w:rPr>
          <w:rFonts w:ascii="Times New Roman" w:eastAsia="Times New Roman" w:hAnsi="Times New Roman" w:cs="Times New Roman"/>
          <w:color w:val="000000"/>
          <w:sz w:val="24"/>
          <w:szCs w:val="24"/>
          <w:lang w:eastAsia="zh-CN"/>
        </w:rPr>
        <w:t xml:space="preserve">mailem  </w:t>
      </w:r>
      <w:r w:rsidR="00060496">
        <w:rPr>
          <w:rFonts w:ascii="Times New Roman" w:eastAsia="Times New Roman" w:hAnsi="Times New Roman" w:cs="Times New Roman"/>
          <w:color w:val="000000"/>
          <w:sz w:val="24"/>
          <w:szCs w:val="24"/>
          <w:lang w:eastAsia="zh-CN"/>
        </w:rPr>
        <w:t>………</w:t>
      </w:r>
    </w:p>
    <w:p w:rsidR="00531CF5" w:rsidRPr="00A11696" w:rsidRDefault="00531CF5" w:rsidP="00A11696">
      <w:pPr>
        <w:widowControl w:val="0"/>
        <w:numPr>
          <w:ilvl w:val="0"/>
          <w:numId w:val="19"/>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Towar reklamowany będzie odbierany przez Wykonawcę na jego koszt z miejsca do którego został dostarczony.</w:t>
      </w:r>
    </w:p>
    <w:p w:rsidR="00531CF5" w:rsidRPr="00A11696" w:rsidRDefault="00531CF5" w:rsidP="00A11696">
      <w:pPr>
        <w:widowControl w:val="0"/>
        <w:numPr>
          <w:ilvl w:val="0"/>
          <w:numId w:val="19"/>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 xml:space="preserve">Okres gwarancji ulega przedłużeniu o czas liczony od daty zgłoszenia przez Zamawiającego stwierdzonej wady do dnia jej usunięcia. </w:t>
      </w:r>
    </w:p>
    <w:p w:rsidR="00531CF5" w:rsidRPr="00A11696" w:rsidRDefault="00531CF5" w:rsidP="00A11696">
      <w:pPr>
        <w:widowControl w:val="0"/>
        <w:numPr>
          <w:ilvl w:val="0"/>
          <w:numId w:val="19"/>
        </w:numPr>
        <w:tabs>
          <w:tab w:val="left" w:pos="284"/>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Dokument gwarancji na dostarczony towar określający warunki gwarancji oraz określający sposób realizacji zobowiązań gwarancyjnych zostanie wydany Zamawiającemu nie później niż w dniu odbioru towaru</w:t>
      </w:r>
    </w:p>
    <w:p w:rsidR="00531CF5" w:rsidRPr="00A11696" w:rsidRDefault="002802D9" w:rsidP="00A11696">
      <w:pPr>
        <w:spacing w:after="0" w:line="276" w:lineRule="auto"/>
        <w:jc w:val="center"/>
        <w:rPr>
          <w:rFonts w:ascii="Times New Roman" w:eastAsia="Times New Roman" w:hAnsi="Times New Roman" w:cs="Times New Roman"/>
          <w:b/>
          <w:bCs/>
          <w:color w:val="000000"/>
          <w:sz w:val="24"/>
          <w:szCs w:val="24"/>
          <w:lang w:eastAsia="zh-CN"/>
        </w:rPr>
      </w:pPr>
      <w:r w:rsidRPr="00A11696">
        <w:rPr>
          <w:rFonts w:ascii="Times New Roman" w:eastAsia="Times New Roman" w:hAnsi="Times New Roman" w:cs="Times New Roman"/>
          <w:b/>
          <w:bCs/>
          <w:color w:val="000000"/>
          <w:sz w:val="24"/>
          <w:szCs w:val="24"/>
          <w:lang w:eastAsia="zh-CN"/>
        </w:rPr>
        <w:t>§ 6</w:t>
      </w:r>
    </w:p>
    <w:p w:rsidR="00A11696" w:rsidRPr="00A11696" w:rsidRDefault="00A11696" w:rsidP="00A11696">
      <w:pPr>
        <w:spacing w:after="0" w:line="276" w:lineRule="auto"/>
        <w:jc w:val="center"/>
        <w:rPr>
          <w:rFonts w:ascii="Times New Roman" w:eastAsia="Times New Roman" w:hAnsi="Times New Roman" w:cs="Times New Roman"/>
          <w:b/>
          <w:bCs/>
          <w:color w:val="000000"/>
          <w:sz w:val="24"/>
          <w:szCs w:val="24"/>
          <w:lang w:eastAsia="zh-CN"/>
        </w:rPr>
      </w:pPr>
    </w:p>
    <w:p w:rsidR="00A11696" w:rsidRPr="00A11696" w:rsidRDefault="00A11696" w:rsidP="00A11696">
      <w:pPr>
        <w:widowControl w:val="0"/>
        <w:numPr>
          <w:ilvl w:val="0"/>
          <w:numId w:val="12"/>
        </w:numPr>
        <w:tabs>
          <w:tab w:val="num" w:pos="284"/>
        </w:tabs>
        <w:autoSpaceDE w:val="0"/>
        <w:autoSpaceDN w:val="0"/>
        <w:spacing w:after="120" w:line="276" w:lineRule="auto"/>
        <w:ind w:left="284" w:hanging="284"/>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Osobami wyznaczonymi do wzajemnych kontaktów  będą:</w:t>
      </w:r>
    </w:p>
    <w:p w:rsidR="00A11696" w:rsidRPr="00A11696" w:rsidRDefault="00A11696" w:rsidP="00A11696">
      <w:pPr>
        <w:spacing w:after="120" w:line="276" w:lineRule="auto"/>
        <w:ind w:firstLine="426"/>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 xml:space="preserve">a) Ze strony Zamawiającego: </w:t>
      </w:r>
      <w:r w:rsidR="00060496">
        <w:rPr>
          <w:rFonts w:ascii="Times New Roman" w:eastAsia="Times New Roman" w:hAnsi="Times New Roman" w:cs="Times New Roman"/>
          <w:color w:val="000000"/>
          <w:sz w:val="24"/>
          <w:szCs w:val="24"/>
          <w:lang w:eastAsia="zh-CN"/>
        </w:rPr>
        <w:t>…………</w:t>
      </w:r>
    </w:p>
    <w:p w:rsidR="00A11696" w:rsidRPr="00A11696" w:rsidRDefault="00A11696" w:rsidP="00A11696">
      <w:pPr>
        <w:spacing w:after="120" w:line="276" w:lineRule="auto"/>
        <w:ind w:firstLine="426"/>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 xml:space="preserve">b) Ze strony Wykonawcy: </w:t>
      </w:r>
      <w:r w:rsidR="00060496">
        <w:rPr>
          <w:rFonts w:ascii="Times New Roman" w:eastAsia="Times New Roman" w:hAnsi="Times New Roman" w:cs="Times New Roman"/>
          <w:color w:val="000000"/>
          <w:sz w:val="24"/>
          <w:szCs w:val="24"/>
          <w:lang w:eastAsia="zh-CN"/>
        </w:rPr>
        <w:t>……………</w:t>
      </w:r>
    </w:p>
    <w:p w:rsidR="00A11696" w:rsidRPr="00A11696" w:rsidRDefault="00A11696" w:rsidP="00A11696">
      <w:pPr>
        <w:widowControl w:val="0"/>
        <w:numPr>
          <w:ilvl w:val="0"/>
          <w:numId w:val="6"/>
        </w:numPr>
        <w:tabs>
          <w:tab w:val="left" w:pos="284"/>
        </w:tabs>
        <w:autoSpaceDE w:val="0"/>
        <w:autoSpaceDN w:val="0"/>
        <w:spacing w:after="120" w:line="276" w:lineRule="auto"/>
        <w:ind w:hanging="720"/>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Wzajemna korespondencja Stron (z wyłączeniem wykonywania uprawnień z tytułu</w:t>
      </w:r>
    </w:p>
    <w:p w:rsidR="00A11696" w:rsidRPr="00A11696" w:rsidRDefault="00A11696" w:rsidP="00A11696">
      <w:pPr>
        <w:tabs>
          <w:tab w:val="left" w:pos="284"/>
        </w:tabs>
        <w:spacing w:after="120" w:line="276" w:lineRule="auto"/>
        <w:ind w:left="426" w:hanging="142"/>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gwarancji jakości) dokonywana będzie w formie pisemnej za pośrednictwem poczty</w:t>
      </w:r>
    </w:p>
    <w:p w:rsidR="00A11696" w:rsidRPr="00A11696" w:rsidRDefault="00A11696" w:rsidP="00A11696">
      <w:pPr>
        <w:tabs>
          <w:tab w:val="left" w:pos="284"/>
        </w:tabs>
        <w:spacing w:after="120" w:line="276" w:lineRule="auto"/>
        <w:ind w:left="426" w:hanging="142"/>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lastRenderedPageBreak/>
        <w:t>elektronicznej oraz faksu:</w:t>
      </w:r>
    </w:p>
    <w:p w:rsidR="00A11696" w:rsidRPr="00A11696" w:rsidRDefault="00A11696" w:rsidP="00A11696">
      <w:pPr>
        <w:spacing w:after="120" w:line="276" w:lineRule="auto"/>
        <w:ind w:firstLine="426"/>
        <w:rPr>
          <w:rFonts w:ascii="Times New Roman" w:eastAsia="Times New Roman" w:hAnsi="Times New Roman" w:cs="Times New Roman"/>
          <w:color w:val="000000"/>
          <w:sz w:val="24"/>
          <w:szCs w:val="24"/>
          <w:lang w:eastAsia="zh-CN"/>
        </w:rPr>
      </w:pPr>
      <w:r w:rsidRPr="00A11696">
        <w:rPr>
          <w:rFonts w:ascii="Times New Roman" w:eastAsia="Times New Roman" w:hAnsi="Times New Roman" w:cs="Times New Roman"/>
          <w:color w:val="000000"/>
          <w:sz w:val="24"/>
          <w:szCs w:val="24"/>
          <w:lang w:eastAsia="zh-CN"/>
        </w:rPr>
        <w:t>a) Ze strony Zamawiającego:</w:t>
      </w:r>
    </w:p>
    <w:p w:rsidR="00A11696" w:rsidRPr="00A11696" w:rsidRDefault="009C5C2D" w:rsidP="00A11696">
      <w:pPr>
        <w:spacing w:after="120" w:line="276" w:lineRule="auto"/>
        <w:ind w:firstLine="426"/>
        <w:rPr>
          <w:rFonts w:ascii="Times New Roman" w:eastAsia="Times New Roman" w:hAnsi="Times New Roman" w:cs="Times New Roman"/>
          <w:color w:val="000000"/>
          <w:sz w:val="24"/>
          <w:szCs w:val="24"/>
          <w:lang w:eastAsia="zh-CN"/>
        </w:rPr>
      </w:pPr>
      <w:r>
        <w:rPr>
          <w:rFonts w:ascii="Times New Roman" w:eastAsia="Symbol" w:hAnsi="Times New Roman" w:cs="Times New Roman"/>
          <w:color w:val="000000"/>
          <w:sz w:val="24"/>
          <w:szCs w:val="24"/>
          <w:lang w:eastAsia="zh-CN"/>
        </w:rPr>
        <w:t xml:space="preserve">- </w:t>
      </w:r>
      <w:proofErr w:type="spellStart"/>
      <w:r w:rsidR="00A11696" w:rsidRPr="00A11696">
        <w:rPr>
          <w:rFonts w:ascii="Times New Roman" w:eastAsia="Symbol" w:hAnsi="Times New Roman" w:cs="Times New Roman"/>
          <w:color w:val="000000"/>
          <w:sz w:val="24"/>
          <w:szCs w:val="24"/>
          <w:lang w:eastAsia="zh-CN"/>
        </w:rPr>
        <w:t>tel</w:t>
      </w:r>
      <w:proofErr w:type="spellEnd"/>
      <w:r w:rsidR="00A11696" w:rsidRPr="00A11696">
        <w:rPr>
          <w:rFonts w:ascii="Times New Roman" w:eastAsia="Symbol" w:hAnsi="Times New Roman" w:cs="Times New Roman"/>
          <w:color w:val="000000"/>
          <w:sz w:val="24"/>
          <w:szCs w:val="24"/>
          <w:lang w:eastAsia="zh-CN"/>
        </w:rPr>
        <w:t xml:space="preserve">/faks nr </w:t>
      </w:r>
      <w:r>
        <w:rPr>
          <w:rFonts w:ascii="Times New Roman" w:eastAsia="Symbol" w:hAnsi="Times New Roman" w:cs="Times New Roman"/>
          <w:color w:val="000000"/>
          <w:sz w:val="24"/>
          <w:szCs w:val="24"/>
          <w:lang w:eastAsia="zh-CN"/>
        </w:rPr>
        <w:t>16 676 83 60</w:t>
      </w:r>
    </w:p>
    <w:p w:rsidR="00A11696" w:rsidRPr="00A11696" w:rsidRDefault="009C5C2D" w:rsidP="00A11696">
      <w:pPr>
        <w:spacing w:after="120" w:line="276" w:lineRule="auto"/>
        <w:ind w:firstLine="426"/>
        <w:rPr>
          <w:rFonts w:ascii="Times New Roman" w:eastAsia="Times New Roman" w:hAnsi="Times New Roman" w:cs="Times New Roman"/>
          <w:color w:val="000000"/>
          <w:sz w:val="24"/>
          <w:szCs w:val="24"/>
          <w:lang w:eastAsia="zh-CN"/>
        </w:rPr>
      </w:pPr>
      <w:r>
        <w:rPr>
          <w:rFonts w:ascii="Times New Roman" w:eastAsia="Symbol" w:hAnsi="Times New Roman" w:cs="Times New Roman"/>
          <w:color w:val="000000"/>
          <w:sz w:val="24"/>
          <w:szCs w:val="24"/>
          <w:lang w:eastAsia="zh-CN"/>
        </w:rPr>
        <w:t xml:space="preserve">- </w:t>
      </w:r>
      <w:r w:rsidR="00A11696" w:rsidRPr="00A11696">
        <w:rPr>
          <w:rFonts w:ascii="Times New Roman" w:eastAsia="Symbol" w:hAnsi="Times New Roman" w:cs="Times New Roman"/>
          <w:color w:val="000000"/>
          <w:sz w:val="24"/>
          <w:szCs w:val="24"/>
          <w:lang w:eastAsia="zh-CN"/>
        </w:rPr>
        <w:t xml:space="preserve">adres poczty elektronicznej: </w:t>
      </w:r>
      <w:r>
        <w:rPr>
          <w:rFonts w:ascii="Times New Roman" w:eastAsia="Symbol" w:hAnsi="Times New Roman" w:cs="Times New Roman"/>
          <w:color w:val="000000"/>
          <w:sz w:val="24"/>
          <w:szCs w:val="24"/>
          <w:lang w:eastAsia="zh-CN"/>
        </w:rPr>
        <w:t>przemysl.miw@wetgiw.gov.pl</w:t>
      </w:r>
    </w:p>
    <w:p w:rsidR="00A11696" w:rsidRPr="00A11696" w:rsidRDefault="00A11696" w:rsidP="00A11696">
      <w:pPr>
        <w:spacing w:after="120" w:line="276" w:lineRule="auto"/>
        <w:ind w:firstLine="426"/>
        <w:rPr>
          <w:rFonts w:ascii="Times New Roman" w:eastAsia="Times New Roman" w:hAnsi="Times New Roman" w:cs="Times New Roman"/>
          <w:color w:val="000000"/>
          <w:sz w:val="24"/>
          <w:szCs w:val="24"/>
          <w:lang w:eastAsia="zh-CN"/>
        </w:rPr>
      </w:pPr>
      <w:r w:rsidRPr="00A11696">
        <w:rPr>
          <w:rFonts w:ascii="Times New Roman" w:eastAsia="Symbol" w:hAnsi="Times New Roman" w:cs="Times New Roman"/>
          <w:color w:val="000000"/>
          <w:sz w:val="24"/>
          <w:szCs w:val="24"/>
          <w:lang w:eastAsia="zh-CN"/>
        </w:rPr>
        <w:t>b) Ze strony Wykonawcy</w:t>
      </w:r>
    </w:p>
    <w:p w:rsidR="00A11696" w:rsidRPr="00A11696" w:rsidRDefault="00A11696" w:rsidP="00A11696">
      <w:pPr>
        <w:spacing w:after="120" w:line="276" w:lineRule="auto"/>
        <w:ind w:firstLine="426"/>
        <w:rPr>
          <w:rFonts w:ascii="Times New Roman" w:eastAsia="Times New Roman" w:hAnsi="Times New Roman" w:cs="Times New Roman"/>
          <w:color w:val="000000"/>
          <w:sz w:val="24"/>
          <w:szCs w:val="24"/>
          <w:lang w:eastAsia="zh-CN"/>
        </w:rPr>
      </w:pPr>
      <w:r w:rsidRPr="00A11696">
        <w:rPr>
          <w:rFonts w:ascii="Times New Roman" w:eastAsia="Symbol" w:hAnsi="Times New Roman" w:cs="Times New Roman"/>
          <w:color w:val="000000"/>
          <w:sz w:val="24"/>
          <w:szCs w:val="24"/>
          <w:lang w:eastAsia="zh-CN"/>
        </w:rPr>
        <w:t xml:space="preserve">-telefon: </w:t>
      </w:r>
      <w:r w:rsidR="00060496">
        <w:rPr>
          <w:rFonts w:ascii="Times New Roman" w:eastAsia="Symbol" w:hAnsi="Times New Roman" w:cs="Times New Roman"/>
          <w:color w:val="000000"/>
          <w:sz w:val="24"/>
          <w:szCs w:val="24"/>
          <w:lang w:eastAsia="zh-CN"/>
        </w:rPr>
        <w:t>…………….</w:t>
      </w:r>
    </w:p>
    <w:p w:rsidR="00A11696" w:rsidRPr="00A11696" w:rsidRDefault="00A11696" w:rsidP="00A11696">
      <w:pPr>
        <w:spacing w:after="120" w:line="276" w:lineRule="auto"/>
        <w:ind w:firstLine="426"/>
        <w:rPr>
          <w:rFonts w:ascii="Times New Roman" w:eastAsia="Times New Roman" w:hAnsi="Times New Roman" w:cs="Times New Roman"/>
          <w:color w:val="000000"/>
          <w:sz w:val="24"/>
          <w:szCs w:val="24"/>
          <w:lang w:eastAsia="zh-CN"/>
        </w:rPr>
      </w:pPr>
      <w:r w:rsidRPr="00A11696">
        <w:rPr>
          <w:rFonts w:ascii="Times New Roman" w:eastAsia="Symbol" w:hAnsi="Times New Roman" w:cs="Times New Roman"/>
          <w:color w:val="000000"/>
          <w:sz w:val="24"/>
          <w:szCs w:val="24"/>
          <w:lang w:eastAsia="zh-CN"/>
        </w:rPr>
        <w:t xml:space="preserve">-adres poczty elektronicznej: </w:t>
      </w:r>
      <w:r w:rsidR="00060496">
        <w:rPr>
          <w:rFonts w:ascii="Times New Roman" w:eastAsia="Symbol" w:hAnsi="Times New Roman" w:cs="Times New Roman"/>
          <w:color w:val="000000"/>
          <w:sz w:val="24"/>
          <w:szCs w:val="24"/>
          <w:lang w:eastAsia="zh-CN"/>
        </w:rPr>
        <w:t>…………….</w:t>
      </w:r>
    </w:p>
    <w:p w:rsidR="00A11696" w:rsidRPr="00A11696" w:rsidRDefault="00A11696" w:rsidP="00A11696">
      <w:pPr>
        <w:widowControl w:val="0"/>
        <w:numPr>
          <w:ilvl w:val="0"/>
          <w:numId w:val="15"/>
        </w:numPr>
        <w:tabs>
          <w:tab w:val="clear" w:pos="360"/>
          <w:tab w:val="left" w:pos="284"/>
          <w:tab w:val="num" w:pos="720"/>
        </w:tabs>
        <w:autoSpaceDE w:val="0"/>
        <w:autoSpaceDN w:val="0"/>
        <w:spacing w:after="120" w:line="276" w:lineRule="auto"/>
        <w:ind w:left="284" w:hanging="284"/>
        <w:jc w:val="both"/>
        <w:rPr>
          <w:rFonts w:ascii="Times New Roman" w:eastAsia="Times New Roman" w:hAnsi="Times New Roman" w:cs="Times New Roman"/>
          <w:color w:val="000000"/>
          <w:sz w:val="24"/>
          <w:szCs w:val="24"/>
          <w:lang w:eastAsia="zh-CN"/>
        </w:rPr>
      </w:pPr>
      <w:r w:rsidRPr="00A11696">
        <w:rPr>
          <w:rFonts w:ascii="Times New Roman" w:eastAsia="Symbol" w:hAnsi="Times New Roman" w:cs="Times New Roman"/>
          <w:color w:val="000000"/>
          <w:sz w:val="24"/>
          <w:szCs w:val="24"/>
          <w:lang w:eastAsia="zh-CN"/>
        </w:rPr>
        <w:t>Zmiana osób do wzajemnych kontaktów wymienionych w ust. 1 wymaga poinformowania drugiej strony na piśmie. Zmiana taka nie stanowi zmiany postanowień Umowy.</w:t>
      </w:r>
    </w:p>
    <w:p w:rsidR="003350E3" w:rsidRPr="00391643" w:rsidRDefault="00A11696" w:rsidP="003350E3">
      <w:pPr>
        <w:spacing w:after="0" w:line="276" w:lineRule="auto"/>
        <w:jc w:val="center"/>
        <w:rPr>
          <w:rFonts w:ascii="Times New Roman" w:eastAsia="Times New Roman" w:hAnsi="Times New Roman" w:cs="Times New Roman"/>
          <w:b/>
          <w:color w:val="000000"/>
          <w:sz w:val="24"/>
          <w:szCs w:val="24"/>
          <w:lang w:eastAsia="zh-CN"/>
        </w:rPr>
      </w:pPr>
      <w:r w:rsidRPr="00391643">
        <w:rPr>
          <w:rFonts w:ascii="Times New Roman" w:eastAsia="Times New Roman" w:hAnsi="Times New Roman" w:cs="Times New Roman"/>
          <w:b/>
          <w:sz w:val="24"/>
          <w:szCs w:val="24"/>
          <w:lang w:eastAsia="pl-PL"/>
        </w:rPr>
        <w:t>§</w:t>
      </w:r>
      <w:r w:rsidR="00C0148B" w:rsidRPr="00391643">
        <w:rPr>
          <w:rFonts w:ascii="Times New Roman" w:eastAsia="Times New Roman" w:hAnsi="Times New Roman" w:cs="Times New Roman"/>
          <w:b/>
          <w:sz w:val="24"/>
          <w:szCs w:val="24"/>
          <w:lang w:eastAsia="pl-PL"/>
        </w:rPr>
        <w:t xml:space="preserve"> 7</w:t>
      </w:r>
    </w:p>
    <w:p w:rsidR="003350E3" w:rsidRDefault="003350E3" w:rsidP="003350E3">
      <w:pPr>
        <w:spacing w:after="0" w:line="276" w:lineRule="auto"/>
        <w:jc w:val="center"/>
        <w:rPr>
          <w:rFonts w:ascii="Times New Roman" w:eastAsia="Times New Roman" w:hAnsi="Times New Roman" w:cs="Times New Roman"/>
          <w:color w:val="000000"/>
          <w:sz w:val="24"/>
          <w:szCs w:val="24"/>
          <w:lang w:eastAsia="zh-CN"/>
        </w:rPr>
      </w:pPr>
    </w:p>
    <w:p w:rsidR="003350E3" w:rsidRPr="003350E3" w:rsidRDefault="003350E3" w:rsidP="003350E3">
      <w:pPr>
        <w:spacing w:after="0" w:line="276"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color w:val="000000"/>
          <w:sz w:val="24"/>
          <w:szCs w:val="24"/>
          <w:lang w:eastAsia="zh-CN"/>
        </w:rPr>
        <w:t>1.Każda ze Stron zapłaci drugiej Stronie karę umowną w przypadku:</w:t>
      </w:r>
    </w:p>
    <w:p w:rsidR="00DF593C" w:rsidRPr="00DF593C" w:rsidRDefault="003350E3" w:rsidP="003350E3">
      <w:pPr>
        <w:suppressAutoHyphens/>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1.1 </w:t>
      </w:r>
      <w:r w:rsidR="00DF593C" w:rsidRPr="00DF593C">
        <w:rPr>
          <w:rFonts w:ascii="Times New Roman" w:eastAsia="Times New Roman" w:hAnsi="Times New Roman" w:cs="Times New Roman"/>
          <w:sz w:val="24"/>
          <w:szCs w:val="24"/>
          <w:lang w:eastAsia="pl-PL"/>
        </w:rPr>
        <w:t>Wykonawca  zapłaci Zamawiającemu kary umowne :</w:t>
      </w:r>
    </w:p>
    <w:p w:rsidR="00DF593C" w:rsidRPr="00DF593C" w:rsidRDefault="00DF593C" w:rsidP="00A11696">
      <w:pPr>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 xml:space="preserve">a/  za zwłokę w wykonaniu określonego w umowie przedmiotu dostawy– w wysokości </w:t>
      </w:r>
    </w:p>
    <w:p w:rsidR="00DF593C" w:rsidRPr="00DF593C" w:rsidRDefault="00DF593C" w:rsidP="00A11696">
      <w:pPr>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 xml:space="preserve">     0,2% wartości umow</w:t>
      </w:r>
      <w:r w:rsidR="003350E3">
        <w:rPr>
          <w:rFonts w:ascii="Times New Roman" w:eastAsia="Times New Roman" w:hAnsi="Times New Roman" w:cs="Times New Roman"/>
          <w:sz w:val="24"/>
          <w:szCs w:val="24"/>
          <w:lang w:eastAsia="pl-PL"/>
        </w:rPr>
        <w:t xml:space="preserve">y brutto o której mowa w </w:t>
      </w:r>
      <w:r w:rsidR="003350E3" w:rsidRPr="00DF593C">
        <w:rPr>
          <w:rFonts w:ascii="Times New Roman" w:eastAsia="Times New Roman" w:hAnsi="Times New Roman" w:cs="Times New Roman"/>
          <w:sz w:val="24"/>
          <w:szCs w:val="24"/>
          <w:lang w:eastAsia="pl-PL"/>
        </w:rPr>
        <w:t>§</w:t>
      </w:r>
      <w:r w:rsidR="003350E3">
        <w:rPr>
          <w:rFonts w:ascii="Times New Roman" w:eastAsia="Times New Roman" w:hAnsi="Times New Roman" w:cs="Times New Roman"/>
          <w:sz w:val="24"/>
          <w:szCs w:val="24"/>
          <w:lang w:eastAsia="pl-PL"/>
        </w:rPr>
        <w:t xml:space="preserve"> 4 ust.1 </w:t>
      </w:r>
      <w:r w:rsidRPr="00DF593C">
        <w:rPr>
          <w:rFonts w:ascii="Times New Roman" w:eastAsia="Times New Roman" w:hAnsi="Times New Roman" w:cs="Times New Roman"/>
          <w:sz w:val="24"/>
          <w:szCs w:val="24"/>
          <w:lang w:eastAsia="pl-PL"/>
        </w:rPr>
        <w:t xml:space="preserve"> za każdy dzień zwłoki,</w:t>
      </w:r>
    </w:p>
    <w:p w:rsidR="00DF593C" w:rsidRPr="00DF593C" w:rsidRDefault="00DF593C" w:rsidP="00A11696">
      <w:pPr>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 xml:space="preserve">b/  za zwłokę w usunięciu wad stwierdzonych przy odbiorze dostawy – w wysokości </w:t>
      </w:r>
    </w:p>
    <w:p w:rsidR="00DF593C" w:rsidRPr="00DF593C" w:rsidRDefault="00DF593C" w:rsidP="00A11696">
      <w:pPr>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 xml:space="preserve">     0,2% wartości </w:t>
      </w:r>
      <w:r w:rsidR="003350E3">
        <w:rPr>
          <w:rFonts w:ascii="Times New Roman" w:eastAsia="Times New Roman" w:hAnsi="Times New Roman" w:cs="Times New Roman"/>
          <w:sz w:val="24"/>
          <w:szCs w:val="24"/>
          <w:lang w:eastAsia="pl-PL"/>
        </w:rPr>
        <w:t>umowy brutto</w:t>
      </w:r>
      <w:r w:rsidRPr="00DF593C">
        <w:rPr>
          <w:rFonts w:ascii="Times New Roman" w:eastAsia="Times New Roman" w:hAnsi="Times New Roman" w:cs="Times New Roman"/>
          <w:sz w:val="24"/>
          <w:szCs w:val="24"/>
          <w:lang w:eastAsia="pl-PL"/>
        </w:rPr>
        <w:t xml:space="preserve"> </w:t>
      </w:r>
      <w:r w:rsidR="003350E3">
        <w:rPr>
          <w:rFonts w:ascii="Times New Roman" w:eastAsia="Times New Roman" w:hAnsi="Times New Roman" w:cs="Times New Roman"/>
          <w:sz w:val="24"/>
          <w:szCs w:val="24"/>
          <w:lang w:eastAsia="pl-PL"/>
        </w:rPr>
        <w:t xml:space="preserve">o której mowa w </w:t>
      </w:r>
      <w:r w:rsidR="003350E3" w:rsidRPr="00DF593C">
        <w:rPr>
          <w:rFonts w:ascii="Times New Roman" w:eastAsia="Times New Roman" w:hAnsi="Times New Roman" w:cs="Times New Roman"/>
          <w:sz w:val="24"/>
          <w:szCs w:val="24"/>
          <w:lang w:eastAsia="pl-PL"/>
        </w:rPr>
        <w:t>§</w:t>
      </w:r>
      <w:r w:rsidR="003350E3">
        <w:rPr>
          <w:rFonts w:ascii="Times New Roman" w:eastAsia="Times New Roman" w:hAnsi="Times New Roman" w:cs="Times New Roman"/>
          <w:sz w:val="24"/>
          <w:szCs w:val="24"/>
          <w:lang w:eastAsia="pl-PL"/>
        </w:rPr>
        <w:t xml:space="preserve"> 4 ust.1 </w:t>
      </w:r>
      <w:r w:rsidR="003350E3" w:rsidRPr="00DF593C">
        <w:rPr>
          <w:rFonts w:ascii="Times New Roman" w:eastAsia="Times New Roman" w:hAnsi="Times New Roman" w:cs="Times New Roman"/>
          <w:sz w:val="24"/>
          <w:szCs w:val="24"/>
          <w:lang w:eastAsia="pl-PL"/>
        </w:rPr>
        <w:t xml:space="preserve"> </w:t>
      </w:r>
      <w:r w:rsidRPr="00DF593C">
        <w:rPr>
          <w:rFonts w:ascii="Times New Roman" w:eastAsia="Times New Roman" w:hAnsi="Times New Roman" w:cs="Times New Roman"/>
          <w:sz w:val="24"/>
          <w:szCs w:val="24"/>
          <w:lang w:eastAsia="pl-PL"/>
        </w:rPr>
        <w:t>za każdy dzień zwłoki,</w:t>
      </w:r>
    </w:p>
    <w:p w:rsidR="00DF593C" w:rsidRPr="00DF593C" w:rsidRDefault="00DF593C" w:rsidP="00A11696">
      <w:pPr>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c/  za odstąpienie od umowy z przyczyn zawinionych przez Wykonawcę – w wysokości</w:t>
      </w:r>
    </w:p>
    <w:p w:rsidR="00DF593C" w:rsidRPr="00DF593C" w:rsidRDefault="00080307" w:rsidP="00A11696">
      <w:pPr>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20% </w:t>
      </w:r>
      <w:r w:rsidR="00F1670E">
        <w:rPr>
          <w:rFonts w:ascii="Times New Roman" w:eastAsia="Times New Roman" w:hAnsi="Times New Roman" w:cs="Times New Roman"/>
          <w:sz w:val="24"/>
          <w:szCs w:val="24"/>
          <w:lang w:eastAsia="pl-PL"/>
        </w:rPr>
        <w:t>wartości umowy brutto</w:t>
      </w:r>
      <w:r>
        <w:rPr>
          <w:rFonts w:ascii="Times New Roman" w:eastAsia="Times New Roman" w:hAnsi="Times New Roman" w:cs="Times New Roman"/>
          <w:sz w:val="24"/>
          <w:szCs w:val="24"/>
          <w:lang w:eastAsia="pl-PL"/>
        </w:rPr>
        <w:t>, o którym mowa w § 4</w:t>
      </w:r>
      <w:r w:rsidR="00DF593C" w:rsidRPr="00DF593C">
        <w:rPr>
          <w:rFonts w:ascii="Times New Roman" w:eastAsia="Times New Roman" w:hAnsi="Times New Roman" w:cs="Times New Roman"/>
          <w:sz w:val="24"/>
          <w:szCs w:val="24"/>
          <w:lang w:eastAsia="pl-PL"/>
        </w:rPr>
        <w:t xml:space="preserve"> ust. 1</w:t>
      </w:r>
    </w:p>
    <w:p w:rsidR="00DF593C" w:rsidRPr="00DF593C" w:rsidRDefault="00DF593C" w:rsidP="00A11696">
      <w:pPr>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2.2.Zamawiający zapłaci Wykonawcy :</w:t>
      </w:r>
    </w:p>
    <w:p w:rsidR="00DF593C" w:rsidRPr="00DF593C" w:rsidRDefault="00DF593C" w:rsidP="00A11696">
      <w:pPr>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a/  za zwłokę w odbiorze towaru 0,2 % wartości umow</w:t>
      </w:r>
      <w:r w:rsidR="00080307">
        <w:rPr>
          <w:rFonts w:ascii="Times New Roman" w:eastAsia="Times New Roman" w:hAnsi="Times New Roman" w:cs="Times New Roman"/>
          <w:sz w:val="24"/>
          <w:szCs w:val="24"/>
          <w:lang w:eastAsia="pl-PL"/>
        </w:rPr>
        <w:t xml:space="preserve">y o której mowa w </w:t>
      </w:r>
      <w:r w:rsidR="00080307" w:rsidRPr="00DF593C">
        <w:rPr>
          <w:rFonts w:ascii="Times New Roman" w:eastAsia="Times New Roman" w:hAnsi="Times New Roman" w:cs="Times New Roman"/>
          <w:sz w:val="24"/>
          <w:szCs w:val="24"/>
          <w:lang w:eastAsia="pl-PL"/>
        </w:rPr>
        <w:t>§</w:t>
      </w:r>
      <w:r w:rsidR="00080307">
        <w:rPr>
          <w:rFonts w:ascii="Times New Roman" w:eastAsia="Times New Roman" w:hAnsi="Times New Roman" w:cs="Times New Roman"/>
          <w:sz w:val="24"/>
          <w:szCs w:val="24"/>
          <w:lang w:eastAsia="pl-PL"/>
        </w:rPr>
        <w:t xml:space="preserve"> 4 ust.1 </w:t>
      </w:r>
      <w:r w:rsidRPr="00DF593C">
        <w:rPr>
          <w:rFonts w:ascii="Times New Roman" w:eastAsia="Times New Roman" w:hAnsi="Times New Roman" w:cs="Times New Roman"/>
          <w:sz w:val="24"/>
          <w:szCs w:val="24"/>
          <w:lang w:eastAsia="pl-PL"/>
        </w:rPr>
        <w:t xml:space="preserve"> za każdy </w:t>
      </w:r>
      <w:r w:rsidR="00080307">
        <w:rPr>
          <w:rFonts w:ascii="Times New Roman" w:eastAsia="Times New Roman" w:hAnsi="Times New Roman" w:cs="Times New Roman"/>
          <w:sz w:val="24"/>
          <w:szCs w:val="24"/>
          <w:lang w:eastAsia="pl-PL"/>
        </w:rPr>
        <w:t xml:space="preserve">  </w:t>
      </w:r>
      <w:r w:rsidRPr="00DF593C">
        <w:rPr>
          <w:rFonts w:ascii="Times New Roman" w:eastAsia="Times New Roman" w:hAnsi="Times New Roman" w:cs="Times New Roman"/>
          <w:sz w:val="24"/>
          <w:szCs w:val="24"/>
          <w:lang w:eastAsia="pl-PL"/>
        </w:rPr>
        <w:t>dzień zwłoki</w:t>
      </w:r>
    </w:p>
    <w:p w:rsidR="00DF593C" w:rsidRPr="00DF593C" w:rsidRDefault="00DF593C" w:rsidP="00A11696">
      <w:pPr>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 xml:space="preserve">b/  z tytułu odstąpienia od umowy z przyczyn niezależnych od Wykonawcy– kary umowne w wysokości  20% </w:t>
      </w:r>
      <w:r w:rsidR="00F1670E">
        <w:rPr>
          <w:rFonts w:ascii="Times New Roman" w:eastAsia="Times New Roman" w:hAnsi="Times New Roman" w:cs="Times New Roman"/>
          <w:sz w:val="24"/>
          <w:szCs w:val="24"/>
          <w:lang w:eastAsia="pl-PL"/>
        </w:rPr>
        <w:t>wartości umowy</w:t>
      </w:r>
      <w:bookmarkStart w:id="0" w:name="_GoBack"/>
      <w:bookmarkEnd w:id="0"/>
      <w:r w:rsidRPr="00DF593C">
        <w:rPr>
          <w:rFonts w:ascii="Times New Roman" w:eastAsia="Times New Roman" w:hAnsi="Times New Roman" w:cs="Times New Roman"/>
          <w:sz w:val="24"/>
          <w:szCs w:val="24"/>
          <w:lang w:eastAsia="pl-PL"/>
        </w:rPr>
        <w:t xml:space="preserve"> brutto, o którym mowa w § </w:t>
      </w:r>
      <w:r w:rsidR="00080307">
        <w:rPr>
          <w:rFonts w:ascii="Times New Roman" w:eastAsia="Times New Roman" w:hAnsi="Times New Roman" w:cs="Times New Roman"/>
          <w:sz w:val="24"/>
          <w:szCs w:val="24"/>
          <w:lang w:eastAsia="pl-PL"/>
        </w:rPr>
        <w:t>4</w:t>
      </w:r>
      <w:r w:rsidRPr="00DF593C">
        <w:rPr>
          <w:rFonts w:ascii="Times New Roman" w:eastAsia="Times New Roman" w:hAnsi="Times New Roman" w:cs="Times New Roman"/>
          <w:sz w:val="24"/>
          <w:szCs w:val="24"/>
          <w:lang w:eastAsia="pl-PL"/>
        </w:rPr>
        <w:t xml:space="preserve"> ust. 1</w:t>
      </w:r>
    </w:p>
    <w:p w:rsidR="00DF593C" w:rsidRPr="00DF593C" w:rsidRDefault="00DF593C" w:rsidP="00A11696">
      <w:pPr>
        <w:spacing w:after="0" w:line="276" w:lineRule="auto"/>
        <w:jc w:val="both"/>
        <w:rPr>
          <w:rFonts w:ascii="Times New Roman" w:eastAsia="Times New Roman" w:hAnsi="Times New Roman" w:cs="Times New Roman"/>
          <w:sz w:val="24"/>
          <w:szCs w:val="24"/>
          <w:lang w:eastAsia="pl-PL"/>
        </w:rPr>
      </w:pPr>
    </w:p>
    <w:p w:rsidR="00DF593C" w:rsidRPr="00080307" w:rsidRDefault="00DF593C" w:rsidP="00080307">
      <w:pPr>
        <w:pStyle w:val="Akapitzlist"/>
        <w:numPr>
          <w:ilvl w:val="0"/>
          <w:numId w:val="22"/>
        </w:numPr>
        <w:suppressAutoHyphens/>
        <w:spacing w:after="0" w:line="276" w:lineRule="auto"/>
        <w:jc w:val="both"/>
        <w:rPr>
          <w:rFonts w:ascii="Times New Roman" w:eastAsia="Times New Roman" w:hAnsi="Times New Roman" w:cs="Times New Roman"/>
          <w:sz w:val="24"/>
          <w:szCs w:val="24"/>
          <w:lang w:eastAsia="pl-PL"/>
        </w:rPr>
      </w:pPr>
      <w:r w:rsidRPr="00080307">
        <w:rPr>
          <w:rFonts w:ascii="Times New Roman" w:eastAsia="Times New Roman" w:hAnsi="Times New Roman" w:cs="Times New Roman"/>
          <w:sz w:val="24"/>
          <w:szCs w:val="24"/>
          <w:lang w:eastAsia="pl-PL"/>
        </w:rPr>
        <w:t>Zamawiający  zastrzega sobie prawo do odszkodowania uzupełniającego, do wysokości rzeczywiście poniesionej szkody.</w:t>
      </w:r>
    </w:p>
    <w:p w:rsidR="00DF593C" w:rsidRPr="00DF593C" w:rsidRDefault="00DF593C" w:rsidP="00A11696">
      <w:pPr>
        <w:numPr>
          <w:ilvl w:val="0"/>
          <w:numId w:val="22"/>
        </w:numPr>
        <w:suppressAutoHyphens/>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 xml:space="preserve">Zamawiający w razie wystąpienia zwłoki w wykonaniu dostawy, może wyznaczyć dostawcy dodatkowy termin, nie rezygnując z kary umownej i odszkodowania. </w:t>
      </w:r>
    </w:p>
    <w:p w:rsidR="00DF593C" w:rsidRPr="00DF593C" w:rsidRDefault="00DF593C" w:rsidP="00A11696">
      <w:pPr>
        <w:numPr>
          <w:ilvl w:val="0"/>
          <w:numId w:val="22"/>
        </w:numPr>
        <w:suppressAutoHyphens/>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Zamawiający zastrzega prawo do dokonania potrąceń kary umownej z Wynagrodzenia Wykonawcy.</w:t>
      </w:r>
    </w:p>
    <w:p w:rsidR="00DF593C" w:rsidRPr="00DF593C" w:rsidRDefault="00DF593C" w:rsidP="00A11696">
      <w:pPr>
        <w:tabs>
          <w:tab w:val="left" w:pos="2280"/>
        </w:tabs>
        <w:spacing w:after="0" w:line="276" w:lineRule="auto"/>
        <w:jc w:val="both"/>
        <w:rPr>
          <w:rFonts w:ascii="Times New Roman" w:eastAsia="Times New Roman" w:hAnsi="Times New Roman" w:cs="Times New Roman"/>
          <w:i/>
          <w:sz w:val="24"/>
          <w:szCs w:val="24"/>
        </w:rPr>
      </w:pPr>
    </w:p>
    <w:p w:rsidR="00DF593C" w:rsidRDefault="00C0148B" w:rsidP="00A11696">
      <w:pPr>
        <w:spacing w:after="0" w:line="276" w:lineRule="auto"/>
        <w:jc w:val="center"/>
        <w:rPr>
          <w:rFonts w:ascii="Times New Roman" w:eastAsia="Times New Roman" w:hAnsi="Times New Roman" w:cs="Times New Roman"/>
          <w:b/>
          <w:sz w:val="24"/>
          <w:szCs w:val="24"/>
          <w:lang w:eastAsia="pl-PL"/>
        </w:rPr>
      </w:pPr>
      <w:r w:rsidRPr="009C5C2D">
        <w:rPr>
          <w:rFonts w:ascii="Times New Roman" w:eastAsia="Times New Roman" w:hAnsi="Times New Roman" w:cs="Times New Roman"/>
          <w:b/>
          <w:sz w:val="24"/>
          <w:szCs w:val="24"/>
          <w:lang w:eastAsia="pl-PL"/>
        </w:rPr>
        <w:t>§ 8</w:t>
      </w:r>
    </w:p>
    <w:p w:rsidR="00AB4ECB" w:rsidRPr="00AB4ECB" w:rsidRDefault="00AB4ECB" w:rsidP="00AB4ECB">
      <w:pPr>
        <w:numPr>
          <w:ilvl w:val="0"/>
          <w:numId w:val="26"/>
        </w:numPr>
        <w:suppressAutoHyphens/>
        <w:spacing w:after="0" w:line="240" w:lineRule="auto"/>
        <w:jc w:val="both"/>
        <w:rPr>
          <w:rFonts w:ascii="Times New Roman" w:eastAsia="Times New Roman" w:hAnsi="Times New Roman" w:cs="Times New Roman"/>
          <w:sz w:val="24"/>
          <w:szCs w:val="24"/>
          <w:lang w:eastAsia="ar-SA"/>
        </w:rPr>
      </w:pPr>
      <w:r w:rsidRPr="00AB4ECB">
        <w:rPr>
          <w:rFonts w:ascii="Times New Roman" w:eastAsia="Times New Roman" w:hAnsi="Times New Roman" w:cs="Times New Roman"/>
          <w:sz w:val="24"/>
          <w:szCs w:val="24"/>
          <w:lang w:val="x-none"/>
        </w:rPr>
        <w:t xml:space="preserve">Zamawiający </w:t>
      </w:r>
      <w:r w:rsidRPr="00AB4ECB">
        <w:rPr>
          <w:rFonts w:ascii="Times New Roman" w:eastAsia="Times New Roman" w:hAnsi="Times New Roman" w:cs="Times New Roman"/>
          <w:sz w:val="24"/>
          <w:szCs w:val="24"/>
        </w:rPr>
        <w:t xml:space="preserve">nie </w:t>
      </w:r>
      <w:r w:rsidRPr="00AB4ECB">
        <w:rPr>
          <w:rFonts w:ascii="Times New Roman" w:eastAsia="Times New Roman" w:hAnsi="Times New Roman" w:cs="Times New Roman"/>
          <w:sz w:val="24"/>
          <w:szCs w:val="24"/>
          <w:lang w:val="x-none"/>
        </w:rPr>
        <w:t>przewiduje możliwości zmian postanowień zawartej umowy w stosunku do treści złożonej oferty, na podstawie, której dokonano wyboru Wykonawcy</w:t>
      </w:r>
      <w:r w:rsidRPr="00AB4ECB">
        <w:rPr>
          <w:rFonts w:ascii="Times New Roman" w:eastAsia="Times New Roman" w:hAnsi="Times New Roman" w:cs="Times New Roman"/>
          <w:sz w:val="24"/>
          <w:szCs w:val="24"/>
        </w:rPr>
        <w:t>.</w:t>
      </w:r>
    </w:p>
    <w:p w:rsidR="00DF593C" w:rsidRPr="00AB4ECB" w:rsidRDefault="00DF593C" w:rsidP="00AB4ECB">
      <w:pPr>
        <w:pStyle w:val="Akapitzlist"/>
        <w:numPr>
          <w:ilvl w:val="0"/>
          <w:numId w:val="26"/>
        </w:numPr>
        <w:suppressAutoHyphens/>
        <w:spacing w:after="0" w:line="276" w:lineRule="auto"/>
        <w:jc w:val="both"/>
        <w:rPr>
          <w:rFonts w:ascii="Times New Roman" w:eastAsia="Times New Roman" w:hAnsi="Times New Roman" w:cs="Times New Roman"/>
          <w:sz w:val="24"/>
          <w:szCs w:val="24"/>
          <w:lang w:eastAsia="pl-PL"/>
        </w:rPr>
      </w:pPr>
      <w:r w:rsidRPr="00AB4ECB">
        <w:rPr>
          <w:rFonts w:ascii="Times New Roman" w:eastAsia="Times New Roman" w:hAnsi="Times New Roman" w:cs="Times New Roman"/>
          <w:sz w:val="24"/>
          <w:szCs w:val="24"/>
          <w:lang w:eastAsia="pl-PL"/>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t>
      </w:r>
      <w:r w:rsidRPr="00AB4ECB">
        <w:rPr>
          <w:rFonts w:ascii="Times New Roman" w:eastAsia="Times New Roman" w:hAnsi="Times New Roman" w:cs="Times New Roman"/>
          <w:color w:val="000000"/>
          <w:sz w:val="24"/>
          <w:szCs w:val="24"/>
          <w:lang w:eastAsia="pl-PL"/>
        </w:rPr>
        <w:t>W takim przypadku Wykonawca może żądać wyłącznie wynagrodzenia należnego z tytułu wykonania części umowy,</w:t>
      </w:r>
    </w:p>
    <w:p w:rsidR="00DF593C" w:rsidRPr="00DF593C" w:rsidRDefault="00DF593C" w:rsidP="00A11696">
      <w:pPr>
        <w:spacing w:after="0" w:line="276" w:lineRule="auto"/>
        <w:ind w:left="360"/>
        <w:jc w:val="both"/>
        <w:rPr>
          <w:rFonts w:ascii="Times New Roman" w:eastAsia="Times New Roman" w:hAnsi="Times New Roman" w:cs="Times New Roman"/>
          <w:color w:val="000000"/>
          <w:sz w:val="24"/>
          <w:szCs w:val="24"/>
        </w:rPr>
      </w:pPr>
    </w:p>
    <w:p w:rsidR="00DF593C" w:rsidRPr="009C5C2D" w:rsidRDefault="00C0148B" w:rsidP="00A11696">
      <w:pPr>
        <w:spacing w:after="0" w:line="276" w:lineRule="auto"/>
        <w:jc w:val="center"/>
        <w:rPr>
          <w:rFonts w:ascii="Times New Roman" w:eastAsia="Times New Roman" w:hAnsi="Times New Roman" w:cs="Times New Roman"/>
          <w:b/>
          <w:sz w:val="24"/>
          <w:szCs w:val="24"/>
          <w:lang w:eastAsia="pl-PL"/>
        </w:rPr>
      </w:pPr>
      <w:r w:rsidRPr="009C5C2D">
        <w:rPr>
          <w:rFonts w:ascii="Times New Roman" w:eastAsia="Times New Roman" w:hAnsi="Times New Roman" w:cs="Times New Roman"/>
          <w:b/>
          <w:sz w:val="24"/>
          <w:szCs w:val="24"/>
          <w:lang w:eastAsia="pl-PL"/>
        </w:rPr>
        <w:lastRenderedPageBreak/>
        <w:t>§ 9</w:t>
      </w:r>
    </w:p>
    <w:p w:rsidR="00080307" w:rsidRDefault="00080307" w:rsidP="00A11696">
      <w:pPr>
        <w:spacing w:after="0" w:line="276" w:lineRule="auto"/>
        <w:jc w:val="center"/>
        <w:rPr>
          <w:rFonts w:ascii="Times New Roman" w:eastAsia="Times New Roman" w:hAnsi="Times New Roman" w:cs="Times New Roman"/>
          <w:sz w:val="24"/>
          <w:szCs w:val="24"/>
          <w:lang w:eastAsia="pl-PL"/>
        </w:rPr>
      </w:pPr>
    </w:p>
    <w:p w:rsidR="00080307" w:rsidRDefault="00080307" w:rsidP="00080307">
      <w:pPr>
        <w:spacing w:after="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Strony zobowiązują się do ochrony danych osobowych zgodnie z Ustawą z dnia 26.05.2018 o ochronie danych osobowych </w:t>
      </w:r>
      <w:r w:rsidR="00AB4ECB" w:rsidRPr="00AB4ECB">
        <w:rPr>
          <w:rFonts w:ascii="Times New Roman" w:hAnsi="Times New Roman" w:cs="Times New Roman"/>
        </w:rPr>
        <w:t>(</w:t>
      </w:r>
      <w:proofErr w:type="spellStart"/>
      <w:r w:rsidR="00AB4ECB" w:rsidRPr="00AB4ECB">
        <w:rPr>
          <w:rFonts w:ascii="Times New Roman" w:hAnsi="Times New Roman" w:cs="Times New Roman"/>
        </w:rPr>
        <w:t>t.j</w:t>
      </w:r>
      <w:proofErr w:type="spellEnd"/>
      <w:r w:rsidR="00AB4ECB" w:rsidRPr="00AB4ECB">
        <w:rPr>
          <w:rFonts w:ascii="Times New Roman" w:hAnsi="Times New Roman" w:cs="Times New Roman"/>
        </w:rPr>
        <w:t xml:space="preserve">. Dz.U. z 2019 poz. 1781) </w:t>
      </w:r>
      <w:r>
        <w:rPr>
          <w:rFonts w:ascii="Times New Roman" w:eastAsia="Times New Roman" w:hAnsi="Times New Roman" w:cs="Times New Roman"/>
          <w:sz w:val="24"/>
          <w:szCs w:val="24"/>
          <w:lang w:eastAsia="pl-PL"/>
        </w:rPr>
        <w:t>na warunkach określonych w klauzuli informacyjnej.</w:t>
      </w:r>
    </w:p>
    <w:p w:rsidR="00080307" w:rsidRDefault="00080307" w:rsidP="00080307">
      <w:pPr>
        <w:spacing w:after="0" w:line="276" w:lineRule="auto"/>
        <w:rPr>
          <w:rFonts w:ascii="Times New Roman" w:eastAsia="Times New Roman" w:hAnsi="Times New Roman" w:cs="Times New Roman"/>
          <w:sz w:val="24"/>
          <w:szCs w:val="24"/>
          <w:lang w:eastAsia="pl-PL"/>
        </w:rPr>
      </w:pPr>
    </w:p>
    <w:p w:rsidR="00080307" w:rsidRDefault="00080307" w:rsidP="00080307">
      <w:pPr>
        <w:spacing w:after="0" w:line="276" w:lineRule="auto"/>
        <w:rPr>
          <w:rFonts w:ascii="Times New Roman" w:eastAsia="Times New Roman" w:hAnsi="Times New Roman" w:cs="Times New Roman"/>
          <w:sz w:val="24"/>
          <w:szCs w:val="24"/>
          <w:lang w:eastAsia="pl-PL"/>
        </w:rPr>
      </w:pPr>
    </w:p>
    <w:p w:rsidR="00080307" w:rsidRPr="009C5C2D" w:rsidRDefault="00080307" w:rsidP="00080307">
      <w:pPr>
        <w:spacing w:after="0" w:line="276" w:lineRule="auto"/>
        <w:jc w:val="center"/>
        <w:rPr>
          <w:rFonts w:ascii="Times New Roman" w:eastAsia="Times New Roman" w:hAnsi="Times New Roman" w:cs="Times New Roman"/>
          <w:b/>
          <w:sz w:val="24"/>
          <w:szCs w:val="24"/>
          <w:lang w:eastAsia="pl-PL"/>
        </w:rPr>
      </w:pPr>
      <w:r w:rsidRPr="009C5C2D">
        <w:rPr>
          <w:rFonts w:ascii="Times New Roman" w:eastAsia="Times New Roman" w:hAnsi="Times New Roman" w:cs="Times New Roman"/>
          <w:b/>
          <w:sz w:val="24"/>
          <w:szCs w:val="24"/>
          <w:lang w:eastAsia="pl-PL"/>
        </w:rPr>
        <w:t>§10</w:t>
      </w:r>
    </w:p>
    <w:p w:rsidR="00080307" w:rsidRPr="00DF593C" w:rsidRDefault="00080307" w:rsidP="00080307">
      <w:pPr>
        <w:spacing w:after="0" w:line="276" w:lineRule="auto"/>
        <w:rPr>
          <w:rFonts w:ascii="Times New Roman" w:eastAsia="Times New Roman" w:hAnsi="Times New Roman" w:cs="Times New Roman"/>
          <w:sz w:val="24"/>
          <w:szCs w:val="24"/>
          <w:lang w:eastAsia="pl-PL"/>
        </w:rPr>
      </w:pPr>
    </w:p>
    <w:p w:rsidR="00DF593C" w:rsidRPr="00DF593C" w:rsidRDefault="00DF593C" w:rsidP="00A11696">
      <w:pPr>
        <w:numPr>
          <w:ilvl w:val="0"/>
          <w:numId w:val="23"/>
        </w:numPr>
        <w:suppressAutoHyphens/>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Jakiekolwiek zmiany w treści niniej</w:t>
      </w:r>
      <w:r w:rsidR="00391643">
        <w:rPr>
          <w:rFonts w:ascii="Times New Roman" w:eastAsia="Times New Roman" w:hAnsi="Times New Roman" w:cs="Times New Roman"/>
          <w:sz w:val="24"/>
          <w:szCs w:val="24"/>
          <w:lang w:eastAsia="pl-PL"/>
        </w:rPr>
        <w:t>szej umowy oraz jej załączników</w:t>
      </w:r>
      <w:r w:rsidRPr="00DF593C">
        <w:rPr>
          <w:rFonts w:ascii="Times New Roman" w:eastAsia="Times New Roman" w:hAnsi="Times New Roman" w:cs="Times New Roman"/>
          <w:sz w:val="24"/>
          <w:szCs w:val="24"/>
          <w:lang w:eastAsia="pl-PL"/>
        </w:rPr>
        <w:t>, wymagają formy p</w:t>
      </w:r>
      <w:r w:rsidR="00080307">
        <w:rPr>
          <w:rFonts w:ascii="Times New Roman" w:eastAsia="Times New Roman" w:hAnsi="Times New Roman" w:cs="Times New Roman"/>
          <w:sz w:val="24"/>
          <w:szCs w:val="24"/>
          <w:lang w:eastAsia="pl-PL"/>
        </w:rPr>
        <w:t>isemnej pod rygore</w:t>
      </w:r>
      <w:r w:rsidR="00391643">
        <w:rPr>
          <w:rFonts w:ascii="Times New Roman" w:eastAsia="Times New Roman" w:hAnsi="Times New Roman" w:cs="Times New Roman"/>
          <w:sz w:val="24"/>
          <w:szCs w:val="24"/>
          <w:lang w:eastAsia="pl-PL"/>
        </w:rPr>
        <w:t>m nieważności z zastrzeżeniem, ż</w:t>
      </w:r>
      <w:r w:rsidR="00080307">
        <w:rPr>
          <w:rFonts w:ascii="Times New Roman" w:eastAsia="Times New Roman" w:hAnsi="Times New Roman" w:cs="Times New Roman"/>
          <w:sz w:val="24"/>
          <w:szCs w:val="24"/>
          <w:lang w:eastAsia="pl-PL"/>
        </w:rPr>
        <w:t>e zakazuje się istotnych zmian treści umowy w stosunku do treści oferty na podstawie której dokonano wyboru oferty.</w:t>
      </w:r>
    </w:p>
    <w:p w:rsidR="00DF593C" w:rsidRPr="00DF593C" w:rsidRDefault="00DF593C" w:rsidP="00A11696">
      <w:pPr>
        <w:numPr>
          <w:ilvl w:val="0"/>
          <w:numId w:val="23"/>
        </w:numPr>
        <w:suppressAutoHyphens/>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 xml:space="preserve">W sprawach nieregulowanych niniejszą umową zastosowanie maja przepisy  ustawy z dnia 23 kwietnia 1964 r. Kodeks cywilny </w:t>
      </w:r>
      <w:r w:rsidR="00AB4ECB" w:rsidRPr="00AB4ECB">
        <w:rPr>
          <w:rFonts w:ascii="Times New Roman" w:eastAsia="Times New Roman" w:hAnsi="Times New Roman" w:cs="Times New Roman"/>
          <w:sz w:val="24"/>
          <w:szCs w:val="24"/>
          <w:lang w:eastAsia="pl-PL"/>
        </w:rPr>
        <w:t>(</w:t>
      </w:r>
      <w:proofErr w:type="spellStart"/>
      <w:r w:rsidR="00AB4ECB" w:rsidRPr="00AB4ECB">
        <w:rPr>
          <w:rFonts w:ascii="Times New Roman" w:hAnsi="Times New Roman" w:cs="Times New Roman"/>
          <w:lang w:eastAsia="pl-PL"/>
        </w:rPr>
        <w:t>t.j</w:t>
      </w:r>
      <w:proofErr w:type="spellEnd"/>
      <w:r w:rsidR="00AB4ECB" w:rsidRPr="00AB4ECB">
        <w:rPr>
          <w:rFonts w:ascii="Times New Roman" w:hAnsi="Times New Roman" w:cs="Times New Roman"/>
          <w:lang w:eastAsia="pl-PL"/>
        </w:rPr>
        <w:t xml:space="preserve">. Dz.U.2019.1145 </w:t>
      </w:r>
      <w:proofErr w:type="spellStart"/>
      <w:r w:rsidR="00AB4ECB" w:rsidRPr="00AB4ECB">
        <w:rPr>
          <w:rFonts w:ascii="Times New Roman" w:hAnsi="Times New Roman" w:cs="Times New Roman"/>
          <w:lang w:eastAsia="pl-PL"/>
        </w:rPr>
        <w:t>t.j.z</w:t>
      </w:r>
      <w:proofErr w:type="spellEnd"/>
      <w:r w:rsidR="00AB4ECB" w:rsidRPr="00AB4ECB">
        <w:rPr>
          <w:rFonts w:ascii="Times New Roman" w:hAnsi="Times New Roman" w:cs="Times New Roman"/>
          <w:lang w:eastAsia="pl-PL"/>
        </w:rPr>
        <w:t xml:space="preserve"> późn.zm.).</w:t>
      </w:r>
    </w:p>
    <w:p w:rsidR="00DF593C" w:rsidRPr="00DF593C" w:rsidRDefault="00DF593C" w:rsidP="00A11696">
      <w:pPr>
        <w:numPr>
          <w:ilvl w:val="0"/>
          <w:numId w:val="23"/>
        </w:numPr>
        <w:suppressAutoHyphens/>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Spory mogące wyniknąć z umowy rozstrzygać będzie sąd właściwy dla siedziby Zamawiającego.</w:t>
      </w:r>
    </w:p>
    <w:p w:rsidR="00DF593C" w:rsidRPr="00DF593C" w:rsidRDefault="00DF593C" w:rsidP="00A11696">
      <w:pPr>
        <w:numPr>
          <w:ilvl w:val="0"/>
          <w:numId w:val="23"/>
        </w:numPr>
        <w:suppressAutoHyphens/>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Umowę sporządzono w 2-ch jednobrzmiących egzemplarzach, po 1-ym dla każdej ze stron.</w:t>
      </w:r>
    </w:p>
    <w:p w:rsidR="00DF593C" w:rsidRPr="00DF593C" w:rsidRDefault="00DF593C" w:rsidP="00A11696">
      <w:pPr>
        <w:numPr>
          <w:ilvl w:val="0"/>
          <w:numId w:val="23"/>
        </w:numPr>
        <w:suppressAutoHyphens/>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Niniejsza umowa wchodzi w życie z dniem podpisania przez Zamawiającego.</w:t>
      </w:r>
    </w:p>
    <w:p w:rsidR="00DF593C" w:rsidRPr="00DF593C" w:rsidRDefault="00DF593C" w:rsidP="00A11696">
      <w:pPr>
        <w:numPr>
          <w:ilvl w:val="0"/>
          <w:numId w:val="23"/>
        </w:numPr>
        <w:suppressAutoHyphens/>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Załącznikami do niniejszej umowy są:</w:t>
      </w:r>
    </w:p>
    <w:p w:rsidR="00DF593C" w:rsidRPr="00DF593C" w:rsidRDefault="00DF593C" w:rsidP="00A11696">
      <w:pPr>
        <w:numPr>
          <w:ilvl w:val="0"/>
          <w:numId w:val="24"/>
        </w:numPr>
        <w:suppressAutoHyphens/>
        <w:spacing w:after="0" w:line="276" w:lineRule="auto"/>
        <w:jc w:val="both"/>
        <w:rPr>
          <w:rFonts w:ascii="Times New Roman" w:eastAsia="Times New Roman" w:hAnsi="Times New Roman" w:cs="Times New Roman"/>
          <w:sz w:val="24"/>
          <w:szCs w:val="24"/>
          <w:lang w:eastAsia="pl-PL"/>
        </w:rPr>
      </w:pPr>
      <w:r w:rsidRPr="00DF593C">
        <w:rPr>
          <w:rFonts w:ascii="Times New Roman" w:eastAsia="Times New Roman" w:hAnsi="Times New Roman" w:cs="Times New Roman"/>
          <w:sz w:val="24"/>
          <w:szCs w:val="24"/>
          <w:lang w:eastAsia="pl-PL"/>
        </w:rPr>
        <w:t xml:space="preserve">Formularz </w:t>
      </w:r>
      <w:r w:rsidR="00962BEE">
        <w:rPr>
          <w:rFonts w:ascii="Times New Roman" w:eastAsia="Times New Roman" w:hAnsi="Times New Roman" w:cs="Times New Roman"/>
          <w:sz w:val="24"/>
          <w:szCs w:val="24"/>
          <w:lang w:eastAsia="pl-PL"/>
        </w:rPr>
        <w:t>oferty</w:t>
      </w:r>
      <w:r w:rsidRPr="00DF593C">
        <w:rPr>
          <w:rFonts w:ascii="Times New Roman" w:eastAsia="Times New Roman" w:hAnsi="Times New Roman" w:cs="Times New Roman"/>
          <w:sz w:val="24"/>
          <w:szCs w:val="24"/>
          <w:lang w:eastAsia="pl-PL"/>
        </w:rPr>
        <w:t xml:space="preserve"> – załącznik nr 1</w:t>
      </w:r>
    </w:p>
    <w:p w:rsidR="00DF593C" w:rsidRPr="00391643" w:rsidRDefault="00962BEE" w:rsidP="00A11696">
      <w:pPr>
        <w:numPr>
          <w:ilvl w:val="0"/>
          <w:numId w:val="24"/>
        </w:numPr>
        <w:suppressAutoHyphens/>
        <w:spacing w:after="0" w:line="276" w:lineRule="auto"/>
        <w:jc w:val="both"/>
        <w:rPr>
          <w:rFonts w:ascii="Times New Roman" w:eastAsia="Times New Roman" w:hAnsi="Times New Roman" w:cs="Times New Roman"/>
          <w:sz w:val="24"/>
          <w:szCs w:val="24"/>
          <w:lang w:eastAsia="pl-PL"/>
        </w:rPr>
      </w:pPr>
      <w:r w:rsidRPr="00391643">
        <w:rPr>
          <w:rFonts w:ascii="Times New Roman" w:eastAsia="Times New Roman" w:hAnsi="Times New Roman" w:cs="Times New Roman"/>
          <w:sz w:val="24"/>
          <w:szCs w:val="24"/>
          <w:lang w:eastAsia="pl-PL"/>
        </w:rPr>
        <w:t xml:space="preserve">Oświadczenie Wykonawcy o spełnieniu </w:t>
      </w:r>
      <w:r w:rsidR="00DF593C" w:rsidRPr="00391643">
        <w:rPr>
          <w:rFonts w:ascii="Times New Roman" w:eastAsia="Times New Roman" w:hAnsi="Times New Roman" w:cs="Times New Roman"/>
          <w:sz w:val="24"/>
          <w:szCs w:val="24"/>
          <w:lang w:eastAsia="pl-PL"/>
        </w:rPr>
        <w:t xml:space="preserve"> przez oferowaną dos</w:t>
      </w:r>
      <w:r w:rsidRPr="00391643">
        <w:rPr>
          <w:rFonts w:ascii="Times New Roman" w:eastAsia="Times New Roman" w:hAnsi="Times New Roman" w:cs="Times New Roman"/>
          <w:sz w:val="24"/>
          <w:szCs w:val="24"/>
          <w:lang w:eastAsia="pl-PL"/>
        </w:rPr>
        <w:t>tawę wymagań określonych przez Z</w:t>
      </w:r>
      <w:r w:rsidR="00DF593C" w:rsidRPr="00391643">
        <w:rPr>
          <w:rFonts w:ascii="Times New Roman" w:eastAsia="Times New Roman" w:hAnsi="Times New Roman" w:cs="Times New Roman"/>
          <w:sz w:val="24"/>
          <w:szCs w:val="24"/>
          <w:lang w:eastAsia="pl-PL"/>
        </w:rPr>
        <w:t>amawiającego – załącznik nr 2</w:t>
      </w:r>
    </w:p>
    <w:p w:rsidR="00080307" w:rsidRPr="00DF593C" w:rsidRDefault="00080307" w:rsidP="00A11696">
      <w:pPr>
        <w:numPr>
          <w:ilvl w:val="0"/>
          <w:numId w:val="24"/>
        </w:numPr>
        <w:suppressAutoHyphens/>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Klauzula informacyjna </w:t>
      </w:r>
    </w:p>
    <w:p w:rsidR="00531CF5" w:rsidRPr="00A11696" w:rsidRDefault="00531CF5" w:rsidP="00A11696">
      <w:pPr>
        <w:spacing w:after="0" w:line="276" w:lineRule="auto"/>
        <w:jc w:val="center"/>
        <w:rPr>
          <w:rFonts w:ascii="Times New Roman" w:eastAsia="Times New Roman" w:hAnsi="Times New Roman" w:cs="Times New Roman"/>
          <w:color w:val="000000"/>
          <w:sz w:val="24"/>
          <w:szCs w:val="24"/>
          <w:lang w:eastAsia="zh-CN"/>
        </w:rPr>
      </w:pPr>
    </w:p>
    <w:p w:rsidR="00531CF5" w:rsidRPr="00A11696" w:rsidRDefault="00531CF5" w:rsidP="00A11696">
      <w:pPr>
        <w:spacing w:after="120" w:line="276" w:lineRule="auto"/>
        <w:rPr>
          <w:rFonts w:ascii="Times New Roman" w:eastAsia="Symbol" w:hAnsi="Times New Roman" w:cs="Times New Roman"/>
          <w:color w:val="000000"/>
          <w:sz w:val="24"/>
          <w:szCs w:val="24"/>
          <w:lang w:eastAsia="zh-CN"/>
        </w:rPr>
      </w:pPr>
    </w:p>
    <w:p w:rsidR="00531CF5" w:rsidRPr="00A11696" w:rsidRDefault="00531CF5" w:rsidP="00A11696">
      <w:pPr>
        <w:widowControl w:val="0"/>
        <w:autoSpaceDE w:val="0"/>
        <w:autoSpaceDN w:val="0"/>
        <w:spacing w:before="3" w:after="0" w:line="276" w:lineRule="auto"/>
        <w:rPr>
          <w:rFonts w:ascii="Times New Roman" w:eastAsia="Times New Roman" w:hAnsi="Times New Roman" w:cs="Times New Roman"/>
          <w:sz w:val="24"/>
          <w:szCs w:val="24"/>
          <w:lang w:eastAsia="pl-PL" w:bidi="pl-PL"/>
        </w:rPr>
      </w:pPr>
    </w:p>
    <w:p w:rsidR="00531CF5" w:rsidRPr="00A11696" w:rsidRDefault="00531CF5" w:rsidP="00A11696">
      <w:pPr>
        <w:widowControl w:val="0"/>
        <w:tabs>
          <w:tab w:val="left" w:pos="6384"/>
        </w:tabs>
        <w:autoSpaceDE w:val="0"/>
        <w:autoSpaceDN w:val="0"/>
        <w:spacing w:after="0" w:line="276" w:lineRule="auto"/>
        <w:ind w:left="258"/>
        <w:outlineLvl w:val="0"/>
        <w:rPr>
          <w:rFonts w:ascii="Times New Roman" w:eastAsia="Times New Roman" w:hAnsi="Times New Roman" w:cs="Times New Roman"/>
          <w:b/>
          <w:bCs/>
          <w:sz w:val="24"/>
          <w:szCs w:val="24"/>
          <w:lang w:eastAsia="pl-PL" w:bidi="pl-PL"/>
        </w:rPr>
      </w:pPr>
      <w:r w:rsidRPr="00A11696">
        <w:rPr>
          <w:rFonts w:ascii="Times New Roman" w:eastAsia="Times New Roman" w:hAnsi="Times New Roman" w:cs="Times New Roman"/>
          <w:b/>
          <w:bCs/>
          <w:sz w:val="24"/>
          <w:szCs w:val="24"/>
          <w:lang w:eastAsia="pl-PL" w:bidi="pl-PL"/>
        </w:rPr>
        <w:t>ZAMAWIAJĄCY</w:t>
      </w:r>
      <w:r w:rsidRPr="00A11696">
        <w:rPr>
          <w:rFonts w:ascii="Times New Roman" w:eastAsia="Times New Roman" w:hAnsi="Times New Roman" w:cs="Times New Roman"/>
          <w:b/>
          <w:bCs/>
          <w:sz w:val="24"/>
          <w:szCs w:val="24"/>
          <w:lang w:eastAsia="pl-PL" w:bidi="pl-PL"/>
        </w:rPr>
        <w:tab/>
        <w:t>WYKONAWCY</w:t>
      </w:r>
    </w:p>
    <w:p w:rsidR="00993155" w:rsidRPr="00A11696" w:rsidRDefault="00993155" w:rsidP="00A11696">
      <w:pPr>
        <w:spacing w:line="276" w:lineRule="auto"/>
        <w:rPr>
          <w:rFonts w:ascii="Times New Roman" w:hAnsi="Times New Roman" w:cs="Times New Roman"/>
          <w:sz w:val="24"/>
          <w:szCs w:val="24"/>
        </w:rPr>
      </w:pPr>
    </w:p>
    <w:sectPr w:rsidR="00993155" w:rsidRPr="00A116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7"/>
    <w:multiLevelType w:val="multilevel"/>
    <w:tmpl w:val="00000027"/>
    <w:name w:val="WW8Num41"/>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29"/>
    <w:multiLevelType w:val="multilevel"/>
    <w:tmpl w:val="00000029"/>
    <w:name w:val="WW8Num43"/>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2A"/>
    <w:multiLevelType w:val="multilevel"/>
    <w:tmpl w:val="0000002A"/>
    <w:name w:val="WW8Num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2B"/>
    <w:multiLevelType w:val="multilevel"/>
    <w:tmpl w:val="0000002B"/>
    <w:name w:val="WW8Num4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2D"/>
    <w:multiLevelType w:val="multilevel"/>
    <w:tmpl w:val="BB0A0A68"/>
    <w:name w:val="WW8Num47"/>
    <w:lvl w:ilvl="0">
      <w:start w:val="1"/>
      <w:numFmt w:val="decimal"/>
      <w:lvlText w:val="%1."/>
      <w:lvlJc w:val="left"/>
      <w:pPr>
        <w:tabs>
          <w:tab w:val="num" w:pos="708"/>
        </w:tabs>
        <w:ind w:left="720" w:hanging="360"/>
      </w:pPr>
      <w:rPr>
        <w:rFonts w:eastAsia="SimSun" w:hint="default"/>
      </w:rPr>
    </w:lvl>
    <w:lvl w:ilvl="1">
      <w:start w:val="1"/>
      <w:numFmt w:val="lowerLetter"/>
      <w:lvlText w:val="%2)"/>
      <w:lvlJc w:val="left"/>
      <w:pPr>
        <w:tabs>
          <w:tab w:val="num" w:pos="0"/>
        </w:tabs>
        <w:ind w:left="1440" w:hanging="360"/>
      </w:pPr>
      <w:rPr>
        <w:rFonts w:eastAsia="SimSun" w:hint="default"/>
      </w:rPr>
    </w:lvl>
    <w:lvl w:ilvl="2">
      <w:start w:val="1"/>
      <w:numFmt w:val="decimal"/>
      <w:lvlText w:val="%3."/>
      <w:lvlJc w:val="left"/>
      <w:pPr>
        <w:tabs>
          <w:tab w:val="num" w:pos="2160"/>
        </w:tabs>
        <w:ind w:left="2160" w:hanging="360"/>
      </w:pPr>
      <w:rPr>
        <w:rFonts w:eastAsia="SimSun" w:hint="default"/>
      </w:rPr>
    </w:lvl>
    <w:lvl w:ilvl="3">
      <w:start w:val="1"/>
      <w:numFmt w:val="decimal"/>
      <w:lvlText w:val="%4."/>
      <w:lvlJc w:val="left"/>
      <w:pPr>
        <w:tabs>
          <w:tab w:val="num" w:pos="2880"/>
        </w:tabs>
        <w:ind w:left="2880" w:hanging="360"/>
      </w:pPr>
      <w:rPr>
        <w:rFonts w:eastAsia="SimSun" w:hint="default"/>
      </w:rPr>
    </w:lvl>
    <w:lvl w:ilvl="4">
      <w:start w:val="1"/>
      <w:numFmt w:val="decimal"/>
      <w:lvlText w:val="%5."/>
      <w:lvlJc w:val="left"/>
      <w:pPr>
        <w:tabs>
          <w:tab w:val="num" w:pos="3600"/>
        </w:tabs>
        <w:ind w:left="3600" w:hanging="360"/>
      </w:pPr>
      <w:rPr>
        <w:rFonts w:eastAsia="SimSun" w:hint="default"/>
      </w:rPr>
    </w:lvl>
    <w:lvl w:ilvl="5">
      <w:start w:val="1"/>
      <w:numFmt w:val="decimal"/>
      <w:lvlText w:val="%6."/>
      <w:lvlJc w:val="left"/>
      <w:pPr>
        <w:tabs>
          <w:tab w:val="num" w:pos="4320"/>
        </w:tabs>
        <w:ind w:left="4320" w:hanging="360"/>
      </w:pPr>
      <w:rPr>
        <w:rFonts w:eastAsia="SimSun" w:hint="default"/>
      </w:rPr>
    </w:lvl>
    <w:lvl w:ilvl="6">
      <w:start w:val="1"/>
      <w:numFmt w:val="decimal"/>
      <w:lvlText w:val="%7."/>
      <w:lvlJc w:val="left"/>
      <w:pPr>
        <w:tabs>
          <w:tab w:val="num" w:pos="5040"/>
        </w:tabs>
        <w:ind w:left="5040" w:hanging="360"/>
      </w:pPr>
      <w:rPr>
        <w:rFonts w:eastAsia="SimSun" w:hint="default"/>
      </w:rPr>
    </w:lvl>
    <w:lvl w:ilvl="7">
      <w:start w:val="1"/>
      <w:numFmt w:val="decimal"/>
      <w:lvlText w:val="%8."/>
      <w:lvlJc w:val="left"/>
      <w:pPr>
        <w:tabs>
          <w:tab w:val="num" w:pos="5760"/>
        </w:tabs>
        <w:ind w:left="5760" w:hanging="360"/>
      </w:pPr>
      <w:rPr>
        <w:rFonts w:eastAsia="SimSun" w:hint="default"/>
      </w:rPr>
    </w:lvl>
    <w:lvl w:ilvl="8">
      <w:start w:val="1"/>
      <w:numFmt w:val="decimal"/>
      <w:lvlText w:val="%9."/>
      <w:lvlJc w:val="left"/>
      <w:pPr>
        <w:tabs>
          <w:tab w:val="num" w:pos="6480"/>
        </w:tabs>
        <w:ind w:left="6480" w:hanging="360"/>
      </w:pPr>
      <w:rPr>
        <w:rFonts w:eastAsia="SimSun" w:hint="default"/>
      </w:rPr>
    </w:lvl>
  </w:abstractNum>
  <w:abstractNum w:abstractNumId="5" w15:restartNumberingAfterBreak="0">
    <w:nsid w:val="0000002E"/>
    <w:multiLevelType w:val="multilevel"/>
    <w:tmpl w:val="0000002E"/>
    <w:name w:val="WW8Num48"/>
    <w:lvl w:ilvl="0">
      <w:start w:val="2"/>
      <w:numFmt w:val="decimal"/>
      <w:lvlText w:val="%1."/>
      <w:lvlJc w:val="left"/>
      <w:pPr>
        <w:tabs>
          <w:tab w:val="num" w:pos="708"/>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2F"/>
    <w:multiLevelType w:val="multilevel"/>
    <w:tmpl w:val="0000002F"/>
    <w:name w:val="WW8Num49"/>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31"/>
    <w:multiLevelType w:val="multilevel"/>
    <w:tmpl w:val="00000031"/>
    <w:name w:val="WW8Num5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000032"/>
    <w:multiLevelType w:val="multilevel"/>
    <w:tmpl w:val="00000032"/>
    <w:name w:val="WW8Num5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00000033"/>
    <w:multiLevelType w:val="multilevel"/>
    <w:tmpl w:val="00000033"/>
    <w:name w:val="WW8Num5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34"/>
    <w:multiLevelType w:val="multilevel"/>
    <w:tmpl w:val="00000034"/>
    <w:name w:val="WW8Num5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35"/>
    <w:multiLevelType w:val="multilevel"/>
    <w:tmpl w:val="00000035"/>
    <w:name w:val="WW8Num5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36"/>
    <w:multiLevelType w:val="multilevel"/>
    <w:tmpl w:val="00000036"/>
    <w:name w:val="WW8Num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37"/>
    <w:multiLevelType w:val="multilevel"/>
    <w:tmpl w:val="00000037"/>
    <w:name w:val="WW8Num57"/>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38"/>
    <w:multiLevelType w:val="multilevel"/>
    <w:tmpl w:val="00000038"/>
    <w:name w:val="WW8Num58"/>
    <w:lvl w:ilvl="0">
      <w:start w:val="3"/>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00000039"/>
    <w:multiLevelType w:val="multilevel"/>
    <w:tmpl w:val="00000039"/>
    <w:name w:val="WW8Num59"/>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3A"/>
    <w:multiLevelType w:val="multilevel"/>
    <w:tmpl w:val="0000003A"/>
    <w:name w:val="WW8Num6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3D"/>
    <w:multiLevelType w:val="multilevel"/>
    <w:tmpl w:val="0000003D"/>
    <w:name w:val="WW8Num63"/>
    <w:lvl w:ilvl="0">
      <w:start w:val="1"/>
      <w:numFmt w:val="decimal"/>
      <w:lvlText w:val="%1."/>
      <w:lvlJc w:val="left"/>
      <w:pPr>
        <w:tabs>
          <w:tab w:val="num" w:pos="708"/>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0000003E"/>
    <w:multiLevelType w:val="multilevel"/>
    <w:tmpl w:val="000000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085F52DD"/>
    <w:multiLevelType w:val="hybridMultilevel"/>
    <w:tmpl w:val="8E46B6E0"/>
    <w:lvl w:ilvl="0" w:tplc="1EA64CAC">
      <w:start w:val="1"/>
      <w:numFmt w:val="decimal"/>
      <w:lvlText w:val="%1."/>
      <w:lvlJc w:val="left"/>
      <w:pPr>
        <w:ind w:left="539" w:hanging="284"/>
      </w:pPr>
      <w:rPr>
        <w:rFonts w:ascii="Times New Roman" w:eastAsia="Times New Roman" w:hAnsi="Times New Roman" w:cs="Times New Roman" w:hint="default"/>
        <w:spacing w:val="-17"/>
        <w:w w:val="99"/>
        <w:sz w:val="24"/>
        <w:szCs w:val="24"/>
        <w:lang w:val="pl-PL" w:eastAsia="pl-PL" w:bidi="pl-PL"/>
      </w:rPr>
    </w:lvl>
    <w:lvl w:ilvl="1" w:tplc="B350B7A4">
      <w:start w:val="1"/>
      <w:numFmt w:val="lowerLetter"/>
      <w:lvlText w:val="%2."/>
      <w:lvlJc w:val="left"/>
      <w:pPr>
        <w:ind w:left="1336" w:hanging="360"/>
      </w:pPr>
      <w:rPr>
        <w:rFonts w:ascii="Times New Roman" w:eastAsia="Times New Roman" w:hAnsi="Times New Roman" w:cs="Times New Roman" w:hint="default"/>
        <w:spacing w:val="-5"/>
        <w:w w:val="99"/>
        <w:sz w:val="24"/>
        <w:szCs w:val="24"/>
        <w:lang w:val="pl-PL" w:eastAsia="pl-PL" w:bidi="pl-PL"/>
      </w:rPr>
    </w:lvl>
    <w:lvl w:ilvl="2" w:tplc="A7447FD6">
      <w:numFmt w:val="bullet"/>
      <w:lvlText w:val="•"/>
      <w:lvlJc w:val="left"/>
      <w:pPr>
        <w:ind w:left="2302" w:hanging="360"/>
      </w:pPr>
      <w:rPr>
        <w:rFonts w:hint="default"/>
        <w:lang w:val="pl-PL" w:eastAsia="pl-PL" w:bidi="pl-PL"/>
      </w:rPr>
    </w:lvl>
    <w:lvl w:ilvl="3" w:tplc="9ED4D620">
      <w:numFmt w:val="bullet"/>
      <w:lvlText w:val="•"/>
      <w:lvlJc w:val="left"/>
      <w:pPr>
        <w:ind w:left="3265" w:hanging="360"/>
      </w:pPr>
      <w:rPr>
        <w:rFonts w:hint="default"/>
        <w:lang w:val="pl-PL" w:eastAsia="pl-PL" w:bidi="pl-PL"/>
      </w:rPr>
    </w:lvl>
    <w:lvl w:ilvl="4" w:tplc="4C54B2E0">
      <w:numFmt w:val="bullet"/>
      <w:lvlText w:val="•"/>
      <w:lvlJc w:val="left"/>
      <w:pPr>
        <w:ind w:left="4228" w:hanging="360"/>
      </w:pPr>
      <w:rPr>
        <w:rFonts w:hint="default"/>
        <w:lang w:val="pl-PL" w:eastAsia="pl-PL" w:bidi="pl-PL"/>
      </w:rPr>
    </w:lvl>
    <w:lvl w:ilvl="5" w:tplc="EAA6A29A">
      <w:numFmt w:val="bullet"/>
      <w:lvlText w:val="•"/>
      <w:lvlJc w:val="left"/>
      <w:pPr>
        <w:ind w:left="5191" w:hanging="360"/>
      </w:pPr>
      <w:rPr>
        <w:rFonts w:hint="default"/>
        <w:lang w:val="pl-PL" w:eastAsia="pl-PL" w:bidi="pl-PL"/>
      </w:rPr>
    </w:lvl>
    <w:lvl w:ilvl="6" w:tplc="92A4331E">
      <w:numFmt w:val="bullet"/>
      <w:lvlText w:val="•"/>
      <w:lvlJc w:val="left"/>
      <w:pPr>
        <w:ind w:left="6154" w:hanging="360"/>
      </w:pPr>
      <w:rPr>
        <w:rFonts w:hint="default"/>
        <w:lang w:val="pl-PL" w:eastAsia="pl-PL" w:bidi="pl-PL"/>
      </w:rPr>
    </w:lvl>
    <w:lvl w:ilvl="7" w:tplc="8AB85AD0">
      <w:numFmt w:val="bullet"/>
      <w:lvlText w:val="•"/>
      <w:lvlJc w:val="left"/>
      <w:pPr>
        <w:ind w:left="7117" w:hanging="360"/>
      </w:pPr>
      <w:rPr>
        <w:rFonts w:hint="default"/>
        <w:lang w:val="pl-PL" w:eastAsia="pl-PL" w:bidi="pl-PL"/>
      </w:rPr>
    </w:lvl>
    <w:lvl w:ilvl="8" w:tplc="3788B180">
      <w:numFmt w:val="bullet"/>
      <w:lvlText w:val="•"/>
      <w:lvlJc w:val="left"/>
      <w:pPr>
        <w:ind w:left="8080" w:hanging="360"/>
      </w:pPr>
      <w:rPr>
        <w:rFonts w:hint="default"/>
        <w:lang w:val="pl-PL" w:eastAsia="pl-PL" w:bidi="pl-PL"/>
      </w:rPr>
    </w:lvl>
  </w:abstractNum>
  <w:abstractNum w:abstractNumId="20" w15:restartNumberingAfterBreak="0">
    <w:nsid w:val="0E726BF7"/>
    <w:multiLevelType w:val="hybridMultilevel"/>
    <w:tmpl w:val="D5BC0C46"/>
    <w:lvl w:ilvl="0" w:tplc="A9E084B2">
      <w:start w:val="1"/>
      <w:numFmt w:val="decimal"/>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4163272"/>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4291701E"/>
    <w:multiLevelType w:val="hybridMultilevel"/>
    <w:tmpl w:val="D71E1E72"/>
    <w:lvl w:ilvl="0" w:tplc="96FA8130">
      <w:start w:val="1"/>
      <w:numFmt w:val="decimal"/>
      <w:lvlText w:val="%1."/>
      <w:lvlJc w:val="left"/>
      <w:pPr>
        <w:tabs>
          <w:tab w:val="num" w:pos="284"/>
        </w:tabs>
        <w:ind w:left="284" w:hanging="284"/>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495272E"/>
    <w:multiLevelType w:val="hybridMultilevel"/>
    <w:tmpl w:val="506A57AE"/>
    <w:lvl w:ilvl="0" w:tplc="04150001">
      <w:start w:val="1"/>
      <w:numFmt w:val="bullet"/>
      <w:lvlText w:val=""/>
      <w:lvlJc w:val="left"/>
      <w:pPr>
        <w:tabs>
          <w:tab w:val="num" w:pos="567"/>
        </w:tabs>
        <w:ind w:left="567" w:hanging="283"/>
      </w:pPr>
      <w:rPr>
        <w:rFonts w:ascii="Symbol" w:hAnsi="Symbol"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D610B85"/>
    <w:multiLevelType w:val="hybridMultilevel"/>
    <w:tmpl w:val="52EC98FE"/>
    <w:lvl w:ilvl="0" w:tplc="C9E4AC26">
      <w:start w:val="3"/>
      <w:numFmt w:val="decimal"/>
      <w:lvlText w:val="%1."/>
      <w:lvlJc w:val="left"/>
      <w:pPr>
        <w:tabs>
          <w:tab w:val="num" w:pos="329"/>
        </w:tabs>
        <w:ind w:left="329" w:hanging="284"/>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7BBE7A2A"/>
    <w:multiLevelType w:val="multilevel"/>
    <w:tmpl w:val="AB7665A8"/>
    <w:lvl w:ilvl="0">
      <w:start w:val="1"/>
      <w:numFmt w:val="decimal"/>
      <w:lvlText w:val="%1."/>
      <w:lvlJc w:val="righ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num>
  <w:num w:numId="24">
    <w:abstractNumId w:val="23"/>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D7B"/>
    <w:rsid w:val="00060496"/>
    <w:rsid w:val="00080307"/>
    <w:rsid w:val="002802D9"/>
    <w:rsid w:val="003350E3"/>
    <w:rsid w:val="00391643"/>
    <w:rsid w:val="003B3522"/>
    <w:rsid w:val="00531CF5"/>
    <w:rsid w:val="005777E7"/>
    <w:rsid w:val="00713794"/>
    <w:rsid w:val="007E2C4F"/>
    <w:rsid w:val="00823BD0"/>
    <w:rsid w:val="00931BDD"/>
    <w:rsid w:val="00962BEE"/>
    <w:rsid w:val="00993155"/>
    <w:rsid w:val="009C5C2D"/>
    <w:rsid w:val="00A11696"/>
    <w:rsid w:val="00AB4ECB"/>
    <w:rsid w:val="00AE6702"/>
    <w:rsid w:val="00C0148B"/>
    <w:rsid w:val="00C90D7B"/>
    <w:rsid w:val="00D559EC"/>
    <w:rsid w:val="00DC4F82"/>
    <w:rsid w:val="00DF593C"/>
    <w:rsid w:val="00F1670E"/>
    <w:rsid w:val="00FD67C6"/>
    <w:rsid w:val="00FF33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ED4495-FF9D-4C6D-A7D7-8147DB400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1169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11696"/>
    <w:rPr>
      <w:rFonts w:ascii="Segoe UI" w:hAnsi="Segoe UI" w:cs="Segoe UI"/>
      <w:sz w:val="18"/>
      <w:szCs w:val="18"/>
    </w:rPr>
  </w:style>
  <w:style w:type="paragraph" w:styleId="Akapitzlist">
    <w:name w:val="List Paragraph"/>
    <w:basedOn w:val="Normalny"/>
    <w:uiPriority w:val="34"/>
    <w:qFormat/>
    <w:rsid w:val="003350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5</Pages>
  <Words>1372</Words>
  <Characters>8235</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PIW PRZEMYSL</dc:creator>
  <cp:keywords/>
  <dc:description/>
  <cp:lastModifiedBy>PIW PRZEMYSL</cp:lastModifiedBy>
  <cp:revision>15</cp:revision>
  <cp:lastPrinted>2018-11-16T11:35:00Z</cp:lastPrinted>
  <dcterms:created xsi:type="dcterms:W3CDTF">2018-10-09T08:50:00Z</dcterms:created>
  <dcterms:modified xsi:type="dcterms:W3CDTF">2020-06-02T08:22:00Z</dcterms:modified>
</cp:coreProperties>
</file>